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42" w:rsidRPr="00726907" w:rsidRDefault="00224450" w:rsidP="00B52C42">
      <w:pPr>
        <w:ind w:left="-567" w:firstLine="567"/>
        <w:rPr>
          <w:color w:val="000000" w:themeColor="text1"/>
          <w:lang w:val="sr-Cyrl-CS"/>
        </w:rPr>
      </w:pPr>
      <w:bookmarkStart w:id="0" w:name="_GoBack"/>
      <w:bookmarkEnd w:id="0"/>
      <w:r>
        <w:rPr>
          <w:color w:val="000000" w:themeColor="text1"/>
          <w:lang w:val="sr-Cyrl-CS"/>
        </w:rPr>
        <w:t>REPUBLIKA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SRBIJA</w:t>
      </w:r>
    </w:p>
    <w:p w:rsidR="00B52C42" w:rsidRPr="00726907" w:rsidRDefault="00224450" w:rsidP="00B52C4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NARODNA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SKUPŠTINA</w:t>
      </w:r>
    </w:p>
    <w:p w:rsidR="00B52C42" w:rsidRPr="00726907" w:rsidRDefault="00224450" w:rsidP="00B52C4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Odbor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pravosuđe</w:t>
      </w:r>
      <w:r w:rsidR="00B52C42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državnu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upravu</w:t>
      </w:r>
      <w:r w:rsidR="00B52C42" w:rsidRPr="00726907">
        <w:rPr>
          <w:color w:val="000000" w:themeColor="text1"/>
          <w:lang w:val="sr-Cyrl-CS"/>
        </w:rPr>
        <w:t xml:space="preserve"> </w:t>
      </w:r>
    </w:p>
    <w:p w:rsidR="00B52C42" w:rsidRPr="00726907" w:rsidRDefault="00224450" w:rsidP="00B52C4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i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lokalnu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samoupravu</w:t>
      </w:r>
    </w:p>
    <w:p w:rsidR="00B52C42" w:rsidRPr="00726907" w:rsidRDefault="00B52C42" w:rsidP="00B52C42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>2</w:t>
      </w:r>
      <w:r w:rsidRPr="00726907">
        <w:rPr>
          <w:color w:val="000000" w:themeColor="text1"/>
        </w:rPr>
        <w:t>5</w:t>
      </w:r>
      <w:r w:rsidRPr="00726907">
        <w:rPr>
          <w:color w:val="000000" w:themeColor="text1"/>
          <w:lang w:val="sr-Cyrl-CS"/>
        </w:rPr>
        <w:t xml:space="preserve">. </w:t>
      </w:r>
      <w:proofErr w:type="spellStart"/>
      <w:r w:rsidR="00224450">
        <w:rPr>
          <w:color w:val="000000" w:themeColor="text1"/>
          <w:lang w:val="sr-Cyrl-RS"/>
        </w:rPr>
        <w:t>okto</w:t>
      </w:r>
      <w:proofErr w:type="spellEnd"/>
      <w:r w:rsidR="00224450">
        <w:rPr>
          <w:color w:val="000000" w:themeColor="text1"/>
          <w:lang w:val="sr-Cyrl-CS"/>
        </w:rPr>
        <w:t>bar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</w:p>
    <w:p w:rsidR="00B52C42" w:rsidRPr="00726907" w:rsidRDefault="00224450" w:rsidP="00B52C42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B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e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</w:t>
      </w: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224450" w:rsidP="00B52C42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PREDSEDNIKU</w:t>
      </w:r>
      <w:r w:rsidR="00B52C42" w:rsidRPr="00726907">
        <w:rPr>
          <w:color w:val="000000" w:themeColor="text1"/>
          <w:lang w:val="sr-Cyrl-CS"/>
        </w:rPr>
        <w:t xml:space="preserve"> </w:t>
      </w:r>
    </w:p>
    <w:p w:rsidR="00B52C42" w:rsidRPr="00726907" w:rsidRDefault="00224450" w:rsidP="00B52C42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NARODNE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B52C42" w:rsidRPr="00726907">
        <w:rPr>
          <w:color w:val="000000" w:themeColor="text1"/>
          <w:lang w:val="sr-Cyrl-CS"/>
        </w:rPr>
        <w:t xml:space="preserve"> </w:t>
      </w:r>
    </w:p>
    <w:p w:rsidR="00B52C42" w:rsidRPr="00726907" w:rsidRDefault="00B52C42" w:rsidP="00B52C42">
      <w:pPr>
        <w:jc w:val="center"/>
        <w:rPr>
          <w:color w:val="000000" w:themeColor="text1"/>
          <w:lang w:val="sr-Cyrl-CS"/>
        </w:rPr>
      </w:pPr>
    </w:p>
    <w:p w:rsidR="00B52C42" w:rsidRPr="00726907" w:rsidRDefault="00B52C42" w:rsidP="00B52C42">
      <w:pPr>
        <w:rPr>
          <w:color w:val="000000" w:themeColor="text1"/>
          <w:lang w:val="sr-Cyrl-CS"/>
        </w:rPr>
      </w:pPr>
    </w:p>
    <w:p w:rsidR="00B52C42" w:rsidRPr="00726907" w:rsidRDefault="00B52C42" w:rsidP="00B52C42">
      <w:pPr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pStyle w:val="NoSpacing"/>
        <w:jc w:val="both"/>
        <w:rPr>
          <w:color w:val="000000" w:themeColor="text1"/>
        </w:rPr>
      </w:pPr>
      <w:r w:rsidRPr="00726907">
        <w:rPr>
          <w:color w:val="000000" w:themeColor="text1"/>
          <w:lang w:val="sr-Cyrl-CS"/>
        </w:rPr>
        <w:tab/>
      </w:r>
      <w:r w:rsidR="00224450">
        <w:rPr>
          <w:color w:val="000000" w:themeColor="text1"/>
          <w:lang w:val="sr-Cyrl-CS"/>
        </w:rPr>
        <w:t>Odbor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pravosuđe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državnu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upravu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lokalnu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samoupravu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na</w:t>
      </w:r>
      <w:r w:rsidRPr="00726907">
        <w:rPr>
          <w:color w:val="000000" w:themeColor="text1"/>
          <w:lang w:val="sr-Cyrl-CS"/>
        </w:rPr>
        <w:t xml:space="preserve"> 40. </w:t>
      </w:r>
      <w:r w:rsidR="00224450">
        <w:rPr>
          <w:color w:val="000000" w:themeColor="text1"/>
          <w:lang w:val="sr-Cyrl-CS"/>
        </w:rPr>
        <w:t>sednici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održanoj</w:t>
      </w:r>
      <w:r w:rsidRPr="00726907">
        <w:rPr>
          <w:color w:val="000000" w:themeColor="text1"/>
          <w:lang w:val="sr-Cyrl-CS"/>
        </w:rPr>
        <w:t xml:space="preserve"> 25. </w:t>
      </w:r>
      <w:r w:rsidR="00224450">
        <w:rPr>
          <w:color w:val="000000" w:themeColor="text1"/>
          <w:lang w:val="sr-Cyrl-CS"/>
        </w:rPr>
        <w:t>oktobra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razmotrio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Zahtev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prestanak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Višeg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Beogradu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s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obzirom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Aleksandar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Stepanović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Višeg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Beogradu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odlukom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Visokog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saveta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sudstva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</w:t>
      </w:r>
      <w:r w:rsidRPr="00726907">
        <w:rPr>
          <w:color w:val="000000" w:themeColor="text1"/>
          <w:lang w:val="sr-Cyrl-CS"/>
        </w:rPr>
        <w:t xml:space="preserve"> 19. </w:t>
      </w:r>
      <w:r w:rsidR="00224450">
        <w:rPr>
          <w:color w:val="000000" w:themeColor="text1"/>
          <w:lang w:val="sr-Cyrl-CS"/>
        </w:rPr>
        <w:t>oktobra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izabran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sudiju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Vrhovnog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kasacionog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čime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nastupili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zakonski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razlozi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propisani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članom</w:t>
      </w:r>
      <w:r w:rsidRPr="00726907">
        <w:rPr>
          <w:color w:val="000000" w:themeColor="text1"/>
          <w:lang w:val="sr-Cyrl-CS"/>
        </w:rPr>
        <w:t xml:space="preserve"> 74. </w:t>
      </w:r>
      <w:r w:rsidR="00224450">
        <w:rPr>
          <w:color w:val="000000" w:themeColor="text1"/>
          <w:lang w:val="sr-Cyrl-CS"/>
        </w:rPr>
        <w:t>stav</w:t>
      </w:r>
      <w:r w:rsidRPr="00726907">
        <w:rPr>
          <w:color w:val="000000" w:themeColor="text1"/>
          <w:lang w:val="sr-Cyrl-CS"/>
        </w:rPr>
        <w:t xml:space="preserve"> 1. </w:t>
      </w:r>
      <w:r w:rsidR="00224450">
        <w:rPr>
          <w:color w:val="000000" w:themeColor="text1"/>
          <w:lang w:val="sr-Cyrl-CS"/>
        </w:rPr>
        <w:t>Zakona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sudijama</w:t>
      </w:r>
      <w:r w:rsidRPr="00726907">
        <w:rPr>
          <w:color w:val="000000" w:themeColor="text1"/>
          <w:lang w:val="sr-Cyrl-CS"/>
        </w:rPr>
        <w:t xml:space="preserve"> („</w:t>
      </w:r>
      <w:r w:rsidR="00224450">
        <w:rPr>
          <w:color w:val="000000" w:themeColor="text1"/>
          <w:lang w:val="sr-Cyrl-CS"/>
        </w:rPr>
        <w:t>Službeni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glasnik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RS</w:t>
      </w:r>
      <w:r w:rsidRPr="00726907">
        <w:rPr>
          <w:color w:val="000000" w:themeColor="text1"/>
          <w:lang w:val="sr-Cyrl-CS"/>
        </w:rPr>
        <w:t xml:space="preserve">“, </w:t>
      </w:r>
      <w:hyperlink r:id="rId5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6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7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8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9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0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11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2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13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14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5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16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17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propis</w:t>
      </w:r>
      <w:proofErr w:type="spellEnd"/>
      <w:r w:rsidRPr="00726907">
        <w:rPr>
          <w:color w:val="000000" w:themeColor="text1"/>
        </w:rPr>
        <w:t xml:space="preserve">, </w:t>
      </w:r>
      <w:hyperlink r:id="rId18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19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20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prestanak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. </w:t>
      </w:r>
      <w:r w:rsidR="00224450">
        <w:rPr>
          <w:color w:val="000000" w:themeColor="text1"/>
          <w:lang w:val="sr-Cyrl-CS"/>
        </w:rPr>
        <w:t>Odbor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utvrdio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odluke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prestanku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Višeg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Beogradu</w:t>
      </w:r>
      <w:r w:rsidRPr="00726907">
        <w:rPr>
          <w:color w:val="000000" w:themeColor="text1"/>
          <w:lang w:val="sr-Cyrl-CS"/>
        </w:rPr>
        <w:t>.</w:t>
      </w:r>
    </w:p>
    <w:p w:rsidR="00B52C42" w:rsidRPr="00726907" w:rsidRDefault="00B52C42" w:rsidP="00B52C42">
      <w:pPr>
        <w:jc w:val="both"/>
        <w:rPr>
          <w:color w:val="000000" w:themeColor="text1"/>
          <w:lang w:val="sr-Cyrl-CS"/>
        </w:rPr>
      </w:pPr>
    </w:p>
    <w:p w:rsidR="00B52C42" w:rsidRPr="00726907" w:rsidRDefault="00224450" w:rsidP="00B52C42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Odbor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zaključio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ove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uputi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Narodnoj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skupštini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predlogom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razmatra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hitnom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postupku</w:t>
      </w:r>
      <w:r w:rsidR="00B52C42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B52C42" w:rsidRPr="00726907">
        <w:rPr>
          <w:color w:val="000000" w:themeColor="text1"/>
          <w:lang w:val="sr-Cyrl-CS"/>
        </w:rPr>
        <w:t xml:space="preserve"> 16</w:t>
      </w:r>
      <w:r w:rsidR="00B52C42" w:rsidRPr="00726907">
        <w:rPr>
          <w:color w:val="000000" w:themeColor="text1"/>
          <w:lang w:val="sr-Cyrl-RS"/>
        </w:rPr>
        <w:t>7</w:t>
      </w:r>
      <w:r w:rsidR="00B52C42" w:rsidRPr="00726907">
        <w:rPr>
          <w:color w:val="000000" w:themeColor="text1"/>
          <w:lang w:val="sr-Cyrl-CS"/>
        </w:rPr>
        <w:t>.</w:t>
      </w:r>
      <w:r w:rsidR="00B52C42" w:rsidRPr="00726907">
        <w:rPr>
          <w:color w:val="000000" w:themeColor="text1"/>
        </w:rPr>
        <w:t xml:space="preserve"> </w:t>
      </w:r>
      <w:r>
        <w:rPr>
          <w:color w:val="000000" w:themeColor="text1"/>
          <w:lang w:val="sr-Cyrl-CS"/>
        </w:rPr>
        <w:t>Poslovnika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Narodne</w:t>
      </w:r>
      <w:r w:rsidR="00B52C42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B52C42" w:rsidRPr="00726907">
        <w:rPr>
          <w:color w:val="000000" w:themeColor="text1"/>
        </w:rPr>
        <w:t>.</w:t>
      </w:r>
      <w:r w:rsidR="00B52C42" w:rsidRPr="00726907">
        <w:rPr>
          <w:color w:val="000000" w:themeColor="text1"/>
          <w:lang w:val="sr-Cyrl-RS"/>
        </w:rPr>
        <w:t xml:space="preserve"> </w:t>
      </w:r>
    </w:p>
    <w:p w:rsidR="00B52C42" w:rsidRPr="00726907" w:rsidRDefault="00B52C42" w:rsidP="00B52C42">
      <w:pPr>
        <w:ind w:firstLine="720"/>
        <w:jc w:val="both"/>
        <w:rPr>
          <w:color w:val="000000" w:themeColor="text1"/>
        </w:rPr>
      </w:pPr>
    </w:p>
    <w:p w:rsidR="00B52C42" w:rsidRPr="00726907" w:rsidRDefault="00B52C42" w:rsidP="00B52C42">
      <w:pPr>
        <w:jc w:val="both"/>
        <w:rPr>
          <w:color w:val="000000" w:themeColor="text1"/>
        </w:rPr>
      </w:pPr>
    </w:p>
    <w:p w:rsidR="00B52C42" w:rsidRPr="00726907" w:rsidRDefault="00B52C42" w:rsidP="00B52C42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predstavnika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predlagača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određen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Petar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Petrović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Odbora</w:t>
      </w:r>
      <w:r w:rsidRPr="00726907">
        <w:rPr>
          <w:color w:val="000000" w:themeColor="text1"/>
          <w:lang w:val="sr-Cyrl-CS"/>
        </w:rPr>
        <w:t>.</w:t>
      </w:r>
    </w:p>
    <w:p w:rsidR="00B52C42" w:rsidRPr="00726907" w:rsidRDefault="00B52C42" w:rsidP="00B52C42">
      <w:pPr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jc w:val="both"/>
        <w:rPr>
          <w:color w:val="000000" w:themeColor="text1"/>
          <w:lang w:val="sr-Cyrl-RS"/>
        </w:rPr>
      </w:pPr>
    </w:p>
    <w:p w:rsidR="00B52C42" w:rsidRPr="00726907" w:rsidRDefault="00B52C42" w:rsidP="00B52C42">
      <w:pPr>
        <w:jc w:val="both"/>
        <w:rPr>
          <w:color w:val="000000" w:themeColor="text1"/>
        </w:rPr>
      </w:pPr>
    </w:p>
    <w:p w:rsidR="00B52C42" w:rsidRPr="00726907" w:rsidRDefault="00B52C42" w:rsidP="00B52C42">
      <w:pPr>
        <w:jc w:val="both"/>
        <w:rPr>
          <w:color w:val="000000" w:themeColor="text1"/>
        </w:rPr>
      </w:pP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ODBORA</w:t>
      </w: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       </w:t>
      </w:r>
      <w:r w:rsidR="00224450">
        <w:rPr>
          <w:color w:val="000000" w:themeColor="text1"/>
          <w:lang w:val="sr-Cyrl-CS"/>
        </w:rPr>
        <w:t>Petar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Petrović</w:t>
      </w:r>
    </w:p>
    <w:p w:rsidR="00B52C42" w:rsidRPr="00726907" w:rsidRDefault="00B52C42" w:rsidP="00B52C42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RS"/>
        </w:rPr>
        <w:br w:type="page"/>
      </w:r>
    </w:p>
    <w:p w:rsidR="00726907" w:rsidRPr="00726907" w:rsidRDefault="00726907" w:rsidP="00085D4B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085D4B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Latn-RS"/>
        </w:rPr>
        <w:t xml:space="preserve">    </w:t>
      </w:r>
      <w:r w:rsidR="00224450">
        <w:rPr>
          <w:color w:val="000000" w:themeColor="text1"/>
          <w:lang w:val="sr-Cyrl-CS"/>
        </w:rPr>
        <w:t>P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D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L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</w:t>
      </w:r>
    </w:p>
    <w:p w:rsidR="00726907" w:rsidRPr="00726907" w:rsidRDefault="00726907" w:rsidP="00E0692C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</w:rPr>
      </w:pPr>
      <w:r w:rsidRPr="00726907">
        <w:rPr>
          <w:color w:val="000000" w:themeColor="text1"/>
          <w:lang w:val="sr-Cyrl-RS"/>
        </w:rPr>
        <w:tab/>
      </w:r>
      <w:r w:rsidR="00224450">
        <w:rPr>
          <w:color w:val="000000" w:themeColor="text1"/>
          <w:lang w:val="sr-Cyrl-RS"/>
        </w:rPr>
        <w:t>Na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osnovu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člana</w:t>
      </w:r>
      <w:r w:rsidRPr="00726907">
        <w:rPr>
          <w:color w:val="000000" w:themeColor="text1"/>
          <w:lang w:val="sr-Cyrl-RS"/>
        </w:rPr>
        <w:t xml:space="preserve"> 74. </w:t>
      </w:r>
      <w:r w:rsidR="00224450">
        <w:rPr>
          <w:color w:val="000000" w:themeColor="text1"/>
          <w:lang w:val="sr-Cyrl-RS"/>
        </w:rPr>
        <w:t>stav</w:t>
      </w:r>
      <w:r w:rsidRPr="00726907">
        <w:rPr>
          <w:color w:val="000000" w:themeColor="text1"/>
          <w:lang w:val="sr-Cyrl-RS"/>
        </w:rPr>
        <w:t xml:space="preserve"> </w:t>
      </w:r>
      <w:r w:rsidRPr="00726907">
        <w:rPr>
          <w:color w:val="000000" w:themeColor="text1"/>
        </w:rPr>
        <w:t>3</w:t>
      </w:r>
      <w:r w:rsidRPr="00726907">
        <w:rPr>
          <w:color w:val="000000" w:themeColor="text1"/>
          <w:lang w:val="sr-Cyrl-RS"/>
        </w:rPr>
        <w:t xml:space="preserve">. </w:t>
      </w:r>
      <w:r w:rsidR="00224450">
        <w:rPr>
          <w:color w:val="000000" w:themeColor="text1"/>
          <w:lang w:val="sr-Cyrl-RS"/>
        </w:rPr>
        <w:t>Zakona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o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sudijama</w:t>
      </w:r>
      <w:r w:rsidRPr="00726907">
        <w:rPr>
          <w:color w:val="000000" w:themeColor="text1"/>
          <w:lang w:val="sr-Cyrl-RS"/>
        </w:rPr>
        <w:t xml:space="preserve"> </w:t>
      </w:r>
      <w:r w:rsidRPr="00726907">
        <w:rPr>
          <w:color w:val="000000" w:themeColor="text1"/>
          <w:lang w:val="sr-Cyrl-CS"/>
        </w:rPr>
        <w:t>(„</w:t>
      </w:r>
      <w:r w:rsidR="00224450">
        <w:rPr>
          <w:color w:val="000000" w:themeColor="text1"/>
          <w:lang w:val="sr-Cyrl-CS"/>
        </w:rPr>
        <w:t>Službeni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glasnik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RS</w:t>
      </w:r>
      <w:r w:rsidRPr="00726907">
        <w:rPr>
          <w:color w:val="000000" w:themeColor="text1"/>
          <w:lang w:val="sr-Cyrl-CS"/>
        </w:rPr>
        <w:t xml:space="preserve">“, </w:t>
      </w:r>
      <w:hyperlink r:id="rId21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22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23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24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25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26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27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28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29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30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31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32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33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propis</w:t>
      </w:r>
      <w:proofErr w:type="spellEnd"/>
      <w:r w:rsidRPr="00726907">
        <w:rPr>
          <w:color w:val="000000" w:themeColor="text1"/>
        </w:rPr>
        <w:t xml:space="preserve">, </w:t>
      </w:r>
      <w:hyperlink r:id="rId34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35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36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člana</w:t>
      </w:r>
      <w:r w:rsidRPr="00726907">
        <w:rPr>
          <w:rStyle w:val="propisclassinner"/>
          <w:color w:val="000000" w:themeColor="text1"/>
          <w:lang w:val="sr-Cyrl-RS"/>
        </w:rPr>
        <w:t xml:space="preserve"> 8. </w:t>
      </w:r>
      <w:r w:rsidR="00224450">
        <w:rPr>
          <w:rStyle w:val="propisclassinner"/>
          <w:color w:val="000000" w:themeColor="text1"/>
          <w:lang w:val="sr-Cyrl-RS"/>
        </w:rPr>
        <w:t>stav</w:t>
      </w:r>
      <w:r w:rsidRPr="00726907">
        <w:rPr>
          <w:rStyle w:val="propisclassinner"/>
          <w:color w:val="000000" w:themeColor="text1"/>
          <w:lang w:val="sr-Cyrl-RS"/>
        </w:rPr>
        <w:t xml:space="preserve"> 1. </w:t>
      </w:r>
      <w:r w:rsidR="00224450">
        <w:rPr>
          <w:rStyle w:val="propisclassinner"/>
          <w:color w:val="000000" w:themeColor="text1"/>
          <w:lang w:val="sr-Cyrl-RS"/>
        </w:rPr>
        <w:t>Zakona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Narodnoj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skupštini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="00224450">
        <w:rPr>
          <w:rStyle w:val="propisclassinner"/>
          <w:color w:val="000000" w:themeColor="text1"/>
        </w:rPr>
        <w:t>Sl</w:t>
      </w:r>
      <w:r w:rsidR="00224450">
        <w:rPr>
          <w:rStyle w:val="propisclassinner"/>
          <w:color w:val="000000" w:themeColor="text1"/>
          <w:lang w:val="sr-Cyrl-RS"/>
        </w:rPr>
        <w:t>užbeni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glasnik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RS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br</w:t>
      </w:r>
      <w:proofErr w:type="spellEnd"/>
      <w:r w:rsidR="00224450">
        <w:rPr>
          <w:rStyle w:val="propisclassinner"/>
          <w:color w:val="000000" w:themeColor="text1"/>
          <w:lang w:val="sr-Cyrl-RS"/>
        </w:rPr>
        <w:t>oj</w:t>
      </w:r>
      <w:r w:rsidRPr="00726907">
        <w:rPr>
          <w:rStyle w:val="propisclassinner"/>
          <w:color w:val="000000" w:themeColor="text1"/>
          <w:lang w:val="sr-Cyrl-RS"/>
        </w:rPr>
        <w:t xml:space="preserve"> 9/10),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Narodna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skupština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Republike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Srbije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na</w:t>
      </w:r>
      <w:r w:rsidRPr="00726907">
        <w:rPr>
          <w:rStyle w:val="propisclassinner"/>
          <w:color w:val="000000" w:themeColor="text1"/>
          <w:lang w:val="sr-Cyrl-RS"/>
        </w:rPr>
        <w:t xml:space="preserve"> _____ </w:t>
      </w:r>
      <w:r w:rsidR="00224450">
        <w:rPr>
          <w:rStyle w:val="propisclassinner"/>
          <w:color w:val="000000" w:themeColor="text1"/>
          <w:lang w:val="sr-Cyrl-RS"/>
        </w:rPr>
        <w:t>sednici</w:t>
      </w:r>
      <w:r w:rsidRPr="00726907">
        <w:rPr>
          <w:rStyle w:val="propisclassinner"/>
          <w:color w:val="000000" w:themeColor="text1"/>
          <w:lang w:val="sr-Cyrl-RS"/>
        </w:rPr>
        <w:t xml:space="preserve"> ___________________</w:t>
      </w:r>
    </w:p>
    <w:p w:rsidR="00726907" w:rsidRPr="00726907" w:rsidRDefault="00224450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održanoj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_____________ 20</w:t>
      </w:r>
      <w:r w:rsidR="00726907" w:rsidRPr="00726907">
        <w:rPr>
          <w:rStyle w:val="propisclassinner"/>
          <w:color w:val="000000" w:themeColor="text1"/>
        </w:rPr>
        <w:t>18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. </w:t>
      </w:r>
      <w:r>
        <w:rPr>
          <w:rStyle w:val="propisclassinner"/>
          <w:color w:val="000000" w:themeColor="text1"/>
          <w:lang w:val="sr-Cyrl-RS"/>
        </w:rPr>
        <w:t>godine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donela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224450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L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K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</w:p>
    <w:p w:rsidR="00726907" w:rsidRPr="00726907" w:rsidRDefault="00224450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Višeg</w:t>
      </w:r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suda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</w:rPr>
        <w:t>u</w:t>
      </w:r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Aleksandru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Stepanoviću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predsedniku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Višeg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Beogradu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prestaje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funkcija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predsednika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zbog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izbora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za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sudiju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Vrhovnog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kasacionog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. 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II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Ovu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odluku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objaviti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</w:t>
      </w:r>
      <w:r w:rsidRPr="00726907">
        <w:rPr>
          <w:rStyle w:val="propisclassinner"/>
          <w:color w:val="000000" w:themeColor="text1"/>
          <w:lang w:val="sr-Cyrl-RS"/>
        </w:rPr>
        <w:t xml:space="preserve"> „</w:t>
      </w:r>
      <w:r w:rsidR="00224450">
        <w:rPr>
          <w:rStyle w:val="propisclassinner"/>
          <w:color w:val="000000" w:themeColor="text1"/>
          <w:lang w:val="sr-Cyrl-RS"/>
        </w:rPr>
        <w:t>Službenom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glasniku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Republike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Srbije</w:t>
      </w:r>
      <w:r w:rsidRPr="00726907">
        <w:rPr>
          <w:rStyle w:val="propisclassinner"/>
          <w:color w:val="000000" w:themeColor="text1"/>
          <w:lang w:val="sr-Cyrl-RS"/>
        </w:rPr>
        <w:t>“.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RS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broj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_____________</w:t>
      </w:r>
    </w:p>
    <w:p w:rsidR="00726907" w:rsidRPr="00726907" w:rsidRDefault="00224450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____________ 2018. </w:t>
      </w:r>
      <w:r>
        <w:rPr>
          <w:rStyle w:val="propisclassinner"/>
          <w:color w:val="000000" w:themeColor="text1"/>
          <w:lang w:val="sr-Cyrl-RS"/>
        </w:rPr>
        <w:t>godine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REPUBLIKE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SRBIJE</w:t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PREDSEDNIK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 xml:space="preserve"> </w:t>
      </w:r>
      <w:r w:rsidR="00224450">
        <w:rPr>
          <w:rStyle w:val="propisclassinner"/>
          <w:color w:val="000000" w:themeColor="text1"/>
          <w:lang w:val="sr-Cyrl-RS"/>
        </w:rPr>
        <w:t>Maja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Gojković</w:t>
      </w:r>
    </w:p>
    <w:p w:rsidR="00726907" w:rsidRPr="00726907" w:rsidRDefault="00726907" w:rsidP="00E0692C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br w:type="page"/>
      </w:r>
    </w:p>
    <w:p w:rsidR="00726907" w:rsidRPr="00726907" w:rsidRDefault="00726907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E0692C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r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l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ž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e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Članom</w:t>
      </w:r>
      <w:r w:rsidRPr="00726907">
        <w:rPr>
          <w:rStyle w:val="propisclassinner"/>
          <w:color w:val="000000" w:themeColor="text1"/>
          <w:lang w:val="sr-Cyrl-RS"/>
        </w:rPr>
        <w:t xml:space="preserve"> 52. </w:t>
      </w:r>
      <w:proofErr w:type="spellStart"/>
      <w:r w:rsidR="00224450">
        <w:rPr>
          <w:rStyle w:val="propisclassinner"/>
          <w:color w:val="000000" w:themeColor="text1"/>
          <w:lang w:val="sr-Cyrl-RS"/>
        </w:rPr>
        <w:t>st</w:t>
      </w:r>
      <w:proofErr w:type="spellEnd"/>
      <w:r w:rsidRPr="00726907">
        <w:rPr>
          <w:rStyle w:val="propisclassinner"/>
          <w:color w:val="000000" w:themeColor="text1"/>
          <w:lang w:val="sr-Cyrl-RS"/>
        </w:rPr>
        <w:t xml:space="preserve">. 1.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2. </w:t>
      </w:r>
      <w:r w:rsidR="00224450">
        <w:rPr>
          <w:rStyle w:val="propisclassinner"/>
          <w:color w:val="000000" w:themeColor="text1"/>
          <w:lang w:val="sr-Cyrl-RS"/>
        </w:rPr>
        <w:t>Zakona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uređenju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sudova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="00224450">
        <w:rPr>
          <w:rStyle w:val="propisclassinner"/>
          <w:color w:val="000000" w:themeColor="text1"/>
        </w:rPr>
        <w:t>Sl</w:t>
      </w:r>
      <w:r w:rsidR="00224450">
        <w:rPr>
          <w:rStyle w:val="propisclassinner"/>
          <w:color w:val="000000" w:themeColor="text1"/>
          <w:lang w:val="sr-Cyrl-RS"/>
        </w:rPr>
        <w:t>užbeni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glasnik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RS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br</w:t>
      </w:r>
      <w:r w:rsidRPr="00726907">
        <w:rPr>
          <w:rStyle w:val="propisclassinner"/>
          <w:color w:val="000000" w:themeColor="text1"/>
        </w:rPr>
        <w:t xml:space="preserve">. </w:t>
      </w:r>
      <w:r w:rsidRPr="00726907">
        <w:rPr>
          <w:color w:val="000000" w:themeColor="text1"/>
        </w:rPr>
        <w:fldChar w:fldCharType="begin"/>
      </w:r>
      <w:r w:rsidRPr="00726907">
        <w:rPr>
          <w:color w:val="000000" w:themeColor="text1"/>
        </w:rP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 w:rsidRPr="00726907">
        <w:rPr>
          <w:color w:val="000000" w:themeColor="text1"/>
        </w:rPr>
        <w:fldChar w:fldCharType="separate"/>
      </w:r>
      <w:r w:rsidRPr="00726907">
        <w:rPr>
          <w:rStyle w:val="Hyperlink"/>
          <w:color w:val="000000" w:themeColor="text1"/>
          <w:u w:val="none"/>
        </w:rPr>
        <w:t>116/08</w:t>
      </w:r>
      <w:r w:rsidRPr="00726907">
        <w:rPr>
          <w:rStyle w:val="Hyperlink"/>
          <w:color w:val="000000" w:themeColor="text1"/>
          <w:u w:val="none"/>
        </w:rPr>
        <w:fldChar w:fldCharType="end"/>
      </w:r>
      <w:r w:rsidRPr="00726907">
        <w:rPr>
          <w:color w:val="000000" w:themeColor="text1"/>
        </w:rPr>
        <w:t xml:space="preserve">, </w:t>
      </w:r>
      <w:hyperlink r:id="rId37" w:tooltip="Zakon o izmenama i dopunama Zakona o uređenju sudov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38" w:tooltip="Zakon o izmenama Zakona o uređenju sudov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39" w:tooltip="Zakon o izvršenju i obezbeđenju (09/05/2011)" w:history="1">
        <w:r w:rsidRPr="00726907">
          <w:rPr>
            <w:rStyle w:val="Hyperlink"/>
            <w:color w:val="000000" w:themeColor="text1"/>
            <w:u w:val="none"/>
          </w:rPr>
          <w:t>31/11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40" w:tooltip="Zakon o izmenama i dopunama Zakona o budžetu Republike Srbije za 2011. godinu (19/10/2011)" w:history="1">
        <w:r w:rsidRPr="00726907">
          <w:rPr>
            <w:rStyle w:val="Hyperlink"/>
            <w:color w:val="000000" w:themeColor="text1"/>
            <w:u w:val="none"/>
          </w:rPr>
          <w:t>78/11</w:t>
        </w:r>
      </w:hyperlink>
      <w:r w:rsidRPr="00726907">
        <w:rPr>
          <w:color w:val="000000" w:themeColor="text1"/>
        </w:rPr>
        <w:t xml:space="preserve">, </w:t>
      </w:r>
      <w:hyperlink r:id="rId41" w:tooltip="Zakon o dopunama Zakona o uređenju sudova (30/12/2011)" w:history="1">
        <w:r w:rsidRPr="00726907">
          <w:rPr>
            <w:rStyle w:val="Hyperlink"/>
            <w:color w:val="000000" w:themeColor="text1"/>
            <w:u w:val="none"/>
          </w:rPr>
          <w:t>101/11</w:t>
        </w:r>
      </w:hyperlink>
      <w:r w:rsidRPr="00726907">
        <w:rPr>
          <w:color w:val="000000" w:themeColor="text1"/>
        </w:rPr>
        <w:t xml:space="preserve">, </w:t>
      </w:r>
      <w:hyperlink r:id="rId42" w:tooltip="Zakon o izmenama i dopunama Zakona o uređenju sudov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43" w:tooltip="Zakon o zaštiti prava na suđenje u razumnom roku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44" w:tooltip="Zakon o izmenama i dopunama Zakona o uređenju sudov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45" w:tooltip="Zakon o izmenama Zakona o uređenju sudova (19/02/2016)" w:history="1">
        <w:r w:rsidRPr="00726907">
          <w:rPr>
            <w:rStyle w:val="Hyperlink"/>
            <w:color w:val="000000" w:themeColor="text1"/>
            <w:u w:val="none"/>
          </w:rPr>
          <w:t>13/16</w:t>
        </w:r>
      </w:hyperlink>
      <w:r w:rsidRPr="00726907">
        <w:rPr>
          <w:color w:val="000000" w:themeColor="text1"/>
        </w:rPr>
        <w:t xml:space="preserve">, </w:t>
      </w:r>
      <w:hyperlink r:id="rId46" w:tooltip="Zakon o izmeni Zakona o uređenju sudova (29/12/2016)" w:history="1">
        <w:r w:rsidRPr="00726907">
          <w:rPr>
            <w:rStyle w:val="Hyperlink"/>
            <w:color w:val="000000" w:themeColor="text1"/>
            <w:u w:val="none"/>
          </w:rPr>
          <w:t>108/16</w:t>
        </w:r>
      </w:hyperlink>
      <w:r w:rsidRPr="00726907">
        <w:rPr>
          <w:color w:val="000000" w:themeColor="text1"/>
        </w:rPr>
        <w:t xml:space="preserve">, </w:t>
      </w:r>
      <w:hyperlink r:id="rId47" w:tooltip="Zakon o izmeni Zakona o uređenju sudova (17/12/2017)" w:history="1">
        <w:r w:rsidRPr="00726907">
          <w:rPr>
            <w:rStyle w:val="Hyperlink"/>
            <w:color w:val="000000" w:themeColor="text1"/>
            <w:u w:val="none"/>
          </w:rPr>
          <w:t>113/17</w:t>
        </w:r>
      </w:hyperlink>
      <w:r w:rsidRPr="00726907">
        <w:rPr>
          <w:color w:val="000000" w:themeColor="text1"/>
        </w:rPr>
        <w:t xml:space="preserve">, </w:t>
      </w:r>
      <w:hyperlink r:id="rId48" w:tooltip="Odluka Ustavnog suda broj IUz-258/2016 (odnosi se na Zakon o uređenju sudova) (24/08/2018)" w:history="1">
        <w:r w:rsidRPr="00726907">
          <w:rPr>
            <w:rStyle w:val="Hyperlink"/>
            <w:color w:val="000000" w:themeColor="text1"/>
            <w:u w:val="none"/>
          </w:rPr>
          <w:t>65/18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utvrđeno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predsednik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predstavlja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rukovodi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sudskom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upravom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odgovoran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za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pravilan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blagovremen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rad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. </w:t>
      </w:r>
      <w:proofErr w:type="spellStart"/>
      <w:r w:rsidR="00224450">
        <w:rPr>
          <w:rStyle w:val="propisclassinner"/>
          <w:color w:val="000000" w:themeColor="text1"/>
        </w:rPr>
        <w:t>Predsednik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obezbeđuje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zakonitost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r w:rsidR="00224450">
        <w:rPr>
          <w:rStyle w:val="propisclassinner"/>
          <w:color w:val="000000" w:themeColor="text1"/>
        </w:rPr>
        <w:t>red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tačnost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u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sudu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nalaže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otklanjanje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nepravilnosti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sprečava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odugovlačenje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u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radu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određuje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branioce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službenoj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dužnosti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azbučnom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redu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proofErr w:type="gramStart"/>
      <w:r w:rsidR="00224450">
        <w:rPr>
          <w:rStyle w:val="propisclassinner"/>
          <w:color w:val="000000" w:themeColor="text1"/>
        </w:rPr>
        <w:t>sa</w:t>
      </w:r>
      <w:proofErr w:type="spellEnd"/>
      <w:proofErr w:type="gram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liste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advokata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koje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dostavlja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advokatska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komora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stara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se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o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održavanju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nezavisnosti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sudija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ugledu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vrši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druge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poslove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određene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zakonom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Sudskim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poslovnikom</w:t>
      </w:r>
      <w:proofErr w:type="spellEnd"/>
      <w:r w:rsidRPr="00726907">
        <w:rPr>
          <w:rStyle w:val="propisclassinner"/>
          <w:color w:val="000000" w:themeColor="text1"/>
        </w:rPr>
        <w:t>.</w:t>
      </w:r>
    </w:p>
    <w:p w:rsidR="00726907" w:rsidRPr="00726907" w:rsidRDefault="00726907" w:rsidP="00E0692C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E0692C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Članom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74. </w:t>
      </w:r>
      <w:r>
        <w:rPr>
          <w:rStyle w:val="propisclassinner"/>
          <w:color w:val="000000" w:themeColor="text1"/>
          <w:lang w:val="sr-Cyrl-RS"/>
        </w:rPr>
        <w:t>stav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1. </w:t>
      </w:r>
      <w:r>
        <w:rPr>
          <w:rStyle w:val="propisclassinner"/>
          <w:color w:val="000000" w:themeColor="text1"/>
          <w:lang w:val="sr-Cyrl-RS"/>
        </w:rPr>
        <w:t>Zakona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sudijama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 w:rsidR="00726907" w:rsidRPr="00726907">
        <w:rPr>
          <w:rStyle w:val="propisclassinner"/>
          <w:color w:val="000000" w:themeColor="text1"/>
        </w:rPr>
        <w:t>(</w:t>
      </w:r>
      <w:r w:rsidR="00726907"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>
        <w:rPr>
          <w:rStyle w:val="propisclassinner"/>
          <w:color w:val="000000" w:themeColor="text1"/>
        </w:rPr>
        <w:t>Sl</w:t>
      </w:r>
      <w:r>
        <w:rPr>
          <w:rStyle w:val="propisclassinner"/>
          <w:color w:val="000000" w:themeColor="text1"/>
          <w:lang w:val="sr-Cyrl-RS"/>
        </w:rPr>
        <w:t>užbeni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glasnik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</w:rPr>
        <w:t>RS</w:t>
      </w:r>
      <w:r w:rsidR="00726907" w:rsidRPr="00726907">
        <w:rPr>
          <w:rStyle w:val="propisclassinner"/>
          <w:color w:val="000000" w:themeColor="text1"/>
          <w:lang w:val="sr-Cyrl-RS"/>
        </w:rPr>
        <w:t>“,</w:t>
      </w:r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</w:rPr>
        <w:t>br</w:t>
      </w:r>
      <w:r w:rsidR="00726907" w:rsidRPr="00726907">
        <w:rPr>
          <w:rStyle w:val="propisclassinner"/>
          <w:color w:val="000000" w:themeColor="text1"/>
        </w:rPr>
        <w:t xml:space="preserve">. </w:t>
      </w:r>
      <w:r w:rsidR="00726907" w:rsidRPr="00726907">
        <w:rPr>
          <w:rStyle w:val="propisclassinner"/>
          <w:color w:val="000000" w:themeColor="text1"/>
          <w:lang w:val="sr-Cyrl-RS"/>
        </w:rPr>
        <w:t>116/08, 58/09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104/09,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propisclassinner"/>
          <w:color w:val="000000" w:themeColor="text1"/>
          <w:lang w:val="sr-Cyrl-RS"/>
        </w:rPr>
        <w:t>101/10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8/12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121/12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124/12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101/13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108/13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dr</w:t>
      </w:r>
      <w:r w:rsidR="00726907"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>
        <w:rPr>
          <w:rStyle w:val="trs"/>
          <w:color w:val="000000" w:themeColor="text1"/>
        </w:rPr>
        <w:t>zakon</w:t>
      </w:r>
      <w:proofErr w:type="spellEnd"/>
      <w:proofErr w:type="gramEnd"/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111/14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117/14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40/15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63/15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dr</w:t>
      </w:r>
      <w:r w:rsidR="00726907" w:rsidRPr="00726907">
        <w:rPr>
          <w:rStyle w:val="trs"/>
          <w:color w:val="000000" w:themeColor="text1"/>
        </w:rPr>
        <w:t xml:space="preserve">. </w:t>
      </w:r>
      <w:proofErr w:type="spellStart"/>
      <w:r>
        <w:rPr>
          <w:rStyle w:val="trs"/>
          <w:color w:val="000000" w:themeColor="text1"/>
        </w:rPr>
        <w:t>propis</w:t>
      </w:r>
      <w:proofErr w:type="spellEnd"/>
      <w:r w:rsidR="00726907" w:rsidRPr="00726907">
        <w:rPr>
          <w:rStyle w:val="trs"/>
          <w:color w:val="000000" w:themeColor="text1"/>
          <w:lang w:val="sr-Cyrl-RS"/>
        </w:rPr>
        <w:t xml:space="preserve"> </w:t>
      </w:r>
      <w:r>
        <w:rPr>
          <w:rStyle w:val="trs"/>
          <w:color w:val="000000" w:themeColor="text1"/>
          <w:lang w:val="sr-Cyrl-RS"/>
        </w:rPr>
        <w:t>i</w:t>
      </w:r>
      <w:r w:rsidR="00726907" w:rsidRPr="00726907">
        <w:rPr>
          <w:rStyle w:val="trs"/>
          <w:color w:val="000000" w:themeColor="text1"/>
          <w:lang w:val="sr-Cyrl-RS"/>
        </w:rPr>
        <w:t xml:space="preserve"> 47/17</w:t>
      </w:r>
      <w:r w:rsidR="00726907" w:rsidRPr="00726907">
        <w:rPr>
          <w:rStyle w:val="propisclassinner"/>
          <w:color w:val="000000" w:themeColor="text1"/>
        </w:rPr>
        <w:t>)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utvrđeno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prestaje</w:t>
      </w:r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funkcij</w:t>
      </w:r>
      <w:proofErr w:type="spellEnd"/>
      <w:r>
        <w:rPr>
          <w:rStyle w:val="propisclassinner"/>
          <w:color w:val="000000" w:themeColor="text1"/>
          <w:lang w:val="sr-Cyrl-RS"/>
        </w:rPr>
        <w:t>a</w:t>
      </w:r>
      <w:r w:rsidR="00726907" w:rsidRPr="00726907">
        <w:rPr>
          <w:rStyle w:val="propisclassinner"/>
          <w:color w:val="000000" w:themeColor="text1"/>
          <w:lang w:val="sr-Cyrl-RS"/>
        </w:rPr>
        <w:t>,</w:t>
      </w:r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između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ostalog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, </w:t>
      </w:r>
      <w:r>
        <w:rPr>
          <w:rStyle w:val="propisclassinner"/>
          <w:color w:val="000000" w:themeColor="text1"/>
          <w:lang w:val="sr-Cyrl-RS"/>
        </w:rPr>
        <w:t>izborom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sudiju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drugog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</w:rPr>
        <w:t>.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osnovu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stava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3. </w:t>
      </w:r>
      <w:r>
        <w:rPr>
          <w:rStyle w:val="propisclassinner"/>
          <w:color w:val="000000" w:themeColor="text1"/>
          <w:lang w:val="sr-Cyrl-RS"/>
        </w:rPr>
        <w:t>istog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člana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odluku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donosi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>.</w:t>
      </w:r>
    </w:p>
    <w:p w:rsidR="00726907" w:rsidRPr="00726907" w:rsidRDefault="00726907" w:rsidP="00E0692C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E0692C">
      <w:pPr>
        <w:pStyle w:val="NoSpacing"/>
        <w:ind w:firstLine="720"/>
        <w:jc w:val="both"/>
        <w:rPr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Aleksandar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Stepanović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predsednik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Višeg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uputio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Zahtev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zaveden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pod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01 </w:t>
      </w:r>
      <w:r>
        <w:rPr>
          <w:rStyle w:val="propisclassinner"/>
          <w:color w:val="000000" w:themeColor="text1"/>
          <w:lang w:val="sr-Cyrl-RS"/>
        </w:rPr>
        <w:t>Broj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118-3283/18 </w:t>
      </w:r>
      <w:r>
        <w:rPr>
          <w:rStyle w:val="propisclassinner"/>
          <w:color w:val="000000" w:themeColor="text1"/>
          <w:lang w:val="sr-Cyrl-RS"/>
        </w:rPr>
        <w:t>od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23. </w:t>
      </w:r>
      <w:r>
        <w:rPr>
          <w:rStyle w:val="propisclassinner"/>
          <w:color w:val="000000" w:themeColor="text1"/>
          <w:lang w:val="sr-Cyrl-RS"/>
        </w:rPr>
        <w:t>oktobra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2018. </w:t>
      </w:r>
      <w:r>
        <w:rPr>
          <w:rStyle w:val="propisclassinner"/>
          <w:color w:val="000000" w:themeColor="text1"/>
          <w:lang w:val="sr-Cyrl-RS"/>
        </w:rPr>
        <w:t>godine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kojim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zatražio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donese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odluku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Višeg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čiji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on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nosilac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s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obzirom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CS"/>
        </w:rPr>
        <w:t>odlukom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Visokog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saveta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sudstva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</w:t>
      </w:r>
      <w:r w:rsidR="00726907" w:rsidRPr="00726907">
        <w:rPr>
          <w:color w:val="000000" w:themeColor="text1"/>
          <w:lang w:val="sr-Cyrl-CS"/>
        </w:rPr>
        <w:t xml:space="preserve"> 19. </w:t>
      </w:r>
      <w:r>
        <w:rPr>
          <w:color w:val="000000" w:themeColor="text1"/>
          <w:lang w:val="sr-Cyrl-CS"/>
        </w:rPr>
        <w:t>oktobra</w:t>
      </w:r>
      <w:r w:rsidR="00726907" w:rsidRPr="00726907">
        <w:rPr>
          <w:color w:val="000000" w:themeColor="text1"/>
          <w:lang w:val="sr-Cyrl-CS"/>
        </w:rPr>
        <w:t xml:space="preserve"> 2018. </w:t>
      </w:r>
      <w:r>
        <w:rPr>
          <w:color w:val="000000" w:themeColor="text1"/>
          <w:lang w:val="sr-Cyrl-CS"/>
        </w:rPr>
        <w:t>godine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izabran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sudiju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Vrhovnog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kasacionog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suda</w:t>
      </w:r>
      <w:r w:rsidR="00726907" w:rsidRPr="00726907">
        <w:rPr>
          <w:color w:val="000000" w:themeColor="text1"/>
          <w:lang w:val="sr-Cyrl-RS"/>
        </w:rPr>
        <w:t>.</w:t>
      </w:r>
    </w:p>
    <w:p w:rsidR="00726907" w:rsidRPr="00726907" w:rsidRDefault="00726907" w:rsidP="00E0692C">
      <w:pPr>
        <w:pStyle w:val="NoSpacing"/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224450" w:rsidP="00E0692C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Imajući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vidu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navedeno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pravosuđe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državnu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lokalnu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samoupravu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726907" w:rsidRPr="00726907">
        <w:rPr>
          <w:color w:val="000000" w:themeColor="text1"/>
          <w:lang w:val="sr-Cyrl-RS"/>
        </w:rPr>
        <w:t xml:space="preserve"> 40. </w:t>
      </w:r>
      <w:r>
        <w:rPr>
          <w:color w:val="000000" w:themeColor="text1"/>
          <w:lang w:val="sr-Cyrl-RS"/>
        </w:rPr>
        <w:t>sednici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održanoj</w:t>
      </w:r>
      <w:r w:rsidR="00726907" w:rsidRPr="00726907">
        <w:rPr>
          <w:color w:val="000000" w:themeColor="text1"/>
          <w:lang w:val="sr-Cyrl-RS"/>
        </w:rPr>
        <w:t xml:space="preserve"> 25. </w:t>
      </w:r>
      <w:r>
        <w:rPr>
          <w:color w:val="000000" w:themeColor="text1"/>
          <w:lang w:val="sr-Cyrl-RS"/>
        </w:rPr>
        <w:t>oktobra</w:t>
      </w:r>
      <w:r w:rsidR="00726907" w:rsidRPr="00726907">
        <w:rPr>
          <w:color w:val="000000" w:themeColor="text1"/>
          <w:lang w:val="sr-Cyrl-RS"/>
        </w:rPr>
        <w:t xml:space="preserve"> 2018. </w:t>
      </w:r>
      <w:r>
        <w:rPr>
          <w:color w:val="000000" w:themeColor="text1"/>
          <w:lang w:val="sr-Cyrl-RS"/>
        </w:rPr>
        <w:t>godine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utvrdio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odluke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kojom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Aleksandru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Stepanoviću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prestaje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Višeg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>.</w:t>
      </w:r>
    </w:p>
    <w:p w:rsidR="00726907" w:rsidRPr="00726907" w:rsidRDefault="00726907" w:rsidP="00E0692C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707B98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ab/>
      </w:r>
      <w:r w:rsidR="00224450">
        <w:rPr>
          <w:color w:val="000000" w:themeColor="text1"/>
          <w:lang w:val="sr-Cyrl-CS"/>
        </w:rPr>
        <w:t>Razlozi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predlaganje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hitnog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postupka</w:t>
      </w:r>
    </w:p>
    <w:p w:rsidR="00726907" w:rsidRPr="00726907" w:rsidRDefault="00726907" w:rsidP="00707B98">
      <w:pPr>
        <w:jc w:val="both"/>
        <w:rPr>
          <w:color w:val="000000" w:themeColor="text1"/>
          <w:lang w:val="sr-Cyrl-CS"/>
        </w:rPr>
      </w:pPr>
    </w:p>
    <w:p w:rsidR="00726907" w:rsidRPr="00726907" w:rsidRDefault="00224450" w:rsidP="00707B9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Odbor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zaključio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ove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uputi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Narodnoj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razmatra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hitnom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postupku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726907" w:rsidRPr="00726907">
        <w:rPr>
          <w:color w:val="000000" w:themeColor="text1"/>
          <w:lang w:val="sr-Cyrl-CS"/>
        </w:rPr>
        <w:t xml:space="preserve"> 167. </w:t>
      </w:r>
      <w:r>
        <w:rPr>
          <w:color w:val="000000" w:themeColor="text1"/>
          <w:lang w:val="sr-Cyrl-CS"/>
        </w:rPr>
        <w:t>Poslovnika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726907" w:rsidRPr="00726907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Ovo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obzirom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potrebno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donošenjem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predložene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stvori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uslove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Visoki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savet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sudstva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bez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odlaganja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kandidate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predsednika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Višeg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Beogradu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726907" w:rsidRPr="00726907">
        <w:rPr>
          <w:color w:val="000000" w:themeColor="text1"/>
          <w:lang w:val="sr-Cyrl-CS"/>
        </w:rPr>
        <w:t xml:space="preserve"> 74. </w:t>
      </w:r>
      <w:r>
        <w:rPr>
          <w:color w:val="000000" w:themeColor="text1"/>
          <w:lang w:val="sr-Cyrl-CS"/>
        </w:rPr>
        <w:t>stav</w:t>
      </w:r>
      <w:r w:rsidR="00726907" w:rsidRPr="00726907">
        <w:rPr>
          <w:color w:val="000000" w:themeColor="text1"/>
          <w:lang w:val="sr-Cyrl-CS"/>
        </w:rPr>
        <w:t xml:space="preserve"> 4. </w:t>
      </w:r>
      <w:r>
        <w:rPr>
          <w:color w:val="000000" w:themeColor="text1"/>
          <w:lang w:val="sr-Cyrl-CS"/>
        </w:rPr>
        <w:t>Zakona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sudijama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čime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obezbedili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uslovi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nesmetan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ovog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suda</w:t>
      </w:r>
      <w:r w:rsidR="00726907" w:rsidRPr="00726907">
        <w:rPr>
          <w:color w:val="000000" w:themeColor="text1"/>
          <w:lang w:val="sr-Cyrl-CS"/>
        </w:rPr>
        <w:t>.</w:t>
      </w:r>
      <w:r w:rsidR="00726907"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707B98">
      <w:pPr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 w:rsidP="00707B98">
      <w:pPr>
        <w:jc w:val="both"/>
        <w:rPr>
          <w:color w:val="000000" w:themeColor="text1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</w:rPr>
      </w:pPr>
      <w:r w:rsidRPr="00726907">
        <w:rPr>
          <w:color w:val="000000" w:themeColor="text1"/>
        </w:rPr>
        <w:br w:type="page"/>
      </w:r>
    </w:p>
    <w:p w:rsidR="00726907" w:rsidRPr="00726907" w:rsidRDefault="00224450" w:rsidP="00035854">
      <w:pPr>
        <w:ind w:left="-567" w:firstLine="567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lastRenderedPageBreak/>
        <w:t>REPUBLIKA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SRBIJA</w:t>
      </w:r>
    </w:p>
    <w:p w:rsidR="00726907" w:rsidRPr="00726907" w:rsidRDefault="00224450" w:rsidP="00035854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NARODNA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SKUPŠTINA</w:t>
      </w:r>
    </w:p>
    <w:p w:rsidR="00726907" w:rsidRPr="00726907" w:rsidRDefault="00224450" w:rsidP="00035854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Odbor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pravosuđe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državnu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upravu</w:t>
      </w:r>
      <w:r w:rsidR="00726907" w:rsidRPr="00726907">
        <w:rPr>
          <w:color w:val="000000" w:themeColor="text1"/>
          <w:lang w:val="sr-Cyrl-CS"/>
        </w:rPr>
        <w:t xml:space="preserve"> </w:t>
      </w:r>
    </w:p>
    <w:p w:rsidR="00726907" w:rsidRPr="00726907" w:rsidRDefault="00224450" w:rsidP="00035854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lokalnu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samoupravu</w:t>
      </w:r>
    </w:p>
    <w:p w:rsidR="00726907" w:rsidRPr="00726907" w:rsidRDefault="00726907" w:rsidP="0003585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>2</w:t>
      </w:r>
      <w:r w:rsidRPr="00726907">
        <w:rPr>
          <w:color w:val="000000" w:themeColor="text1"/>
        </w:rPr>
        <w:t>5</w:t>
      </w:r>
      <w:r w:rsidRPr="00726907">
        <w:rPr>
          <w:color w:val="000000" w:themeColor="text1"/>
          <w:lang w:val="sr-Cyrl-CS"/>
        </w:rPr>
        <w:t xml:space="preserve">. </w:t>
      </w:r>
      <w:proofErr w:type="spellStart"/>
      <w:r w:rsidR="00224450">
        <w:rPr>
          <w:color w:val="000000" w:themeColor="text1"/>
          <w:lang w:val="sr-Cyrl-RS"/>
        </w:rPr>
        <w:t>okto</w:t>
      </w:r>
      <w:proofErr w:type="spellEnd"/>
      <w:r w:rsidR="00224450">
        <w:rPr>
          <w:color w:val="000000" w:themeColor="text1"/>
          <w:lang w:val="sr-Cyrl-CS"/>
        </w:rPr>
        <w:t>bar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</w:p>
    <w:p w:rsidR="00726907" w:rsidRPr="00726907" w:rsidRDefault="00224450" w:rsidP="00035854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B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</w:t>
      </w: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224450" w:rsidP="00035854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PREDSEDNIKU</w:t>
      </w:r>
      <w:r w:rsidR="00726907" w:rsidRPr="00726907">
        <w:rPr>
          <w:color w:val="000000" w:themeColor="text1"/>
          <w:lang w:val="sr-Cyrl-CS"/>
        </w:rPr>
        <w:t xml:space="preserve"> </w:t>
      </w:r>
    </w:p>
    <w:p w:rsidR="00726907" w:rsidRPr="00726907" w:rsidRDefault="00224450" w:rsidP="00035854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NARODNE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726907" w:rsidRPr="00726907">
        <w:rPr>
          <w:color w:val="000000" w:themeColor="text1"/>
          <w:lang w:val="sr-Cyrl-CS"/>
        </w:rPr>
        <w:t xml:space="preserve"> </w:t>
      </w:r>
    </w:p>
    <w:p w:rsidR="00726907" w:rsidRPr="00726907" w:rsidRDefault="00726907" w:rsidP="00035854">
      <w:pPr>
        <w:jc w:val="center"/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CS"/>
        </w:rPr>
      </w:pPr>
    </w:p>
    <w:p w:rsidR="00726907" w:rsidRPr="00726907" w:rsidRDefault="00726907" w:rsidP="0003585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244065">
      <w:pPr>
        <w:pStyle w:val="NoSpacing"/>
        <w:jc w:val="both"/>
        <w:rPr>
          <w:color w:val="000000" w:themeColor="text1"/>
        </w:rPr>
      </w:pPr>
      <w:r w:rsidRPr="00726907">
        <w:rPr>
          <w:color w:val="000000" w:themeColor="text1"/>
          <w:lang w:val="sr-Cyrl-CS"/>
        </w:rPr>
        <w:tab/>
      </w:r>
      <w:r w:rsidR="00224450">
        <w:rPr>
          <w:color w:val="000000" w:themeColor="text1"/>
          <w:lang w:val="sr-Cyrl-CS"/>
        </w:rPr>
        <w:t>Odbor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pravosuđe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državnu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upravu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lokalnu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samoupravu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na</w:t>
      </w:r>
      <w:r w:rsidRPr="00726907">
        <w:rPr>
          <w:color w:val="000000" w:themeColor="text1"/>
          <w:lang w:val="sr-Cyrl-CS"/>
        </w:rPr>
        <w:t xml:space="preserve"> 40. </w:t>
      </w:r>
      <w:r w:rsidR="00224450">
        <w:rPr>
          <w:color w:val="000000" w:themeColor="text1"/>
          <w:lang w:val="sr-Cyrl-CS"/>
        </w:rPr>
        <w:t>sednici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održanoj</w:t>
      </w:r>
      <w:r w:rsidRPr="00726907">
        <w:rPr>
          <w:color w:val="000000" w:themeColor="text1"/>
          <w:lang w:val="sr-Cyrl-CS"/>
        </w:rPr>
        <w:t xml:space="preserve"> 25. </w:t>
      </w:r>
      <w:r w:rsidR="00224450">
        <w:rPr>
          <w:color w:val="000000" w:themeColor="text1"/>
          <w:lang w:val="sr-Cyrl-CS"/>
        </w:rPr>
        <w:t>oktobra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razmotrio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Zahtev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prestanak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Trećeg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osnovnog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Beogradu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s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obzirom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Dušan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Agatonović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Trećeg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osnovnog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Beogradu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odlukom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Visokog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saveta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sudstva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</w:t>
      </w:r>
      <w:r w:rsidRPr="00726907">
        <w:rPr>
          <w:color w:val="000000" w:themeColor="text1"/>
          <w:lang w:val="sr-Cyrl-CS"/>
        </w:rPr>
        <w:t xml:space="preserve"> 1. </w:t>
      </w:r>
      <w:r w:rsidR="00224450">
        <w:rPr>
          <w:color w:val="000000" w:themeColor="text1"/>
          <w:lang w:val="sr-Cyrl-CS"/>
        </w:rPr>
        <w:t>oktobra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izabran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sudiju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Višeg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Beogradu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čime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nastupili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zakonski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razlozi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propisani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članom</w:t>
      </w:r>
      <w:r w:rsidRPr="00726907">
        <w:rPr>
          <w:color w:val="000000" w:themeColor="text1"/>
          <w:lang w:val="sr-Cyrl-CS"/>
        </w:rPr>
        <w:t xml:space="preserve"> 74. </w:t>
      </w:r>
      <w:r w:rsidR="00224450">
        <w:rPr>
          <w:color w:val="000000" w:themeColor="text1"/>
          <w:lang w:val="sr-Cyrl-CS"/>
        </w:rPr>
        <w:t>stav</w:t>
      </w:r>
      <w:r w:rsidRPr="00726907">
        <w:rPr>
          <w:color w:val="000000" w:themeColor="text1"/>
          <w:lang w:val="sr-Cyrl-CS"/>
        </w:rPr>
        <w:t xml:space="preserve"> 1. </w:t>
      </w:r>
      <w:r w:rsidR="00224450">
        <w:rPr>
          <w:color w:val="000000" w:themeColor="text1"/>
          <w:lang w:val="sr-Cyrl-CS"/>
        </w:rPr>
        <w:t>Zakona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sudijama</w:t>
      </w:r>
      <w:r w:rsidRPr="00726907">
        <w:rPr>
          <w:color w:val="000000" w:themeColor="text1"/>
          <w:lang w:val="sr-Cyrl-CS"/>
        </w:rPr>
        <w:t xml:space="preserve"> („</w:t>
      </w:r>
      <w:r w:rsidR="00224450">
        <w:rPr>
          <w:color w:val="000000" w:themeColor="text1"/>
          <w:lang w:val="sr-Cyrl-CS"/>
        </w:rPr>
        <w:t>Službeni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glasnik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RS</w:t>
      </w:r>
      <w:r w:rsidRPr="00726907">
        <w:rPr>
          <w:color w:val="000000" w:themeColor="text1"/>
          <w:lang w:val="sr-Cyrl-CS"/>
        </w:rPr>
        <w:t xml:space="preserve">“, </w:t>
      </w:r>
      <w:hyperlink r:id="rId49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50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51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52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53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54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55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56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57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58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59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60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61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propis</w:t>
      </w:r>
      <w:proofErr w:type="spellEnd"/>
      <w:r w:rsidRPr="00726907">
        <w:rPr>
          <w:color w:val="000000" w:themeColor="text1"/>
        </w:rPr>
        <w:t xml:space="preserve">, </w:t>
      </w:r>
      <w:hyperlink r:id="rId62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63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64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prestanak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. </w:t>
      </w:r>
      <w:r w:rsidR="00224450">
        <w:rPr>
          <w:color w:val="000000" w:themeColor="text1"/>
          <w:lang w:val="sr-Cyrl-CS"/>
        </w:rPr>
        <w:t>Odbor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utvrdio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odluke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prestanku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Trećeg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osnovnog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Beogradu</w:t>
      </w:r>
      <w:r w:rsidRPr="00726907">
        <w:rPr>
          <w:color w:val="000000" w:themeColor="text1"/>
          <w:lang w:val="sr-Cyrl-CS"/>
        </w:rPr>
        <w:t>.</w:t>
      </w:r>
    </w:p>
    <w:p w:rsidR="00726907" w:rsidRPr="00726907" w:rsidRDefault="00726907" w:rsidP="00035854">
      <w:pPr>
        <w:jc w:val="both"/>
        <w:rPr>
          <w:color w:val="000000" w:themeColor="text1"/>
          <w:lang w:val="sr-Cyrl-CS"/>
        </w:rPr>
      </w:pPr>
    </w:p>
    <w:p w:rsidR="00726907" w:rsidRPr="00726907" w:rsidRDefault="00224450" w:rsidP="00FE01E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Odbor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zaključio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ove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uputi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Narodnoj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razmatra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hitnom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postupku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726907" w:rsidRPr="00726907">
        <w:rPr>
          <w:color w:val="000000" w:themeColor="text1"/>
          <w:lang w:val="sr-Cyrl-CS"/>
        </w:rPr>
        <w:t xml:space="preserve"> 16</w:t>
      </w:r>
      <w:r w:rsidR="00726907" w:rsidRPr="00726907">
        <w:rPr>
          <w:color w:val="000000" w:themeColor="text1"/>
          <w:lang w:val="sr-Cyrl-RS"/>
        </w:rPr>
        <w:t>7</w:t>
      </w:r>
      <w:r w:rsidR="00726907" w:rsidRPr="00726907">
        <w:rPr>
          <w:color w:val="000000" w:themeColor="text1"/>
          <w:lang w:val="sr-Cyrl-CS"/>
        </w:rPr>
        <w:t>.</w:t>
      </w:r>
      <w:r w:rsidR="00726907" w:rsidRPr="00726907">
        <w:rPr>
          <w:color w:val="000000" w:themeColor="text1"/>
        </w:rPr>
        <w:t xml:space="preserve"> </w:t>
      </w:r>
      <w:r>
        <w:rPr>
          <w:color w:val="000000" w:themeColor="text1"/>
          <w:lang w:val="sr-Cyrl-CS"/>
        </w:rPr>
        <w:t>Poslovnika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726907" w:rsidRPr="00726907">
        <w:rPr>
          <w:color w:val="000000" w:themeColor="text1"/>
        </w:rPr>
        <w:t>.</w:t>
      </w:r>
      <w:r w:rsidR="00726907"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FE01E7">
      <w:pPr>
        <w:ind w:firstLine="720"/>
        <w:jc w:val="both"/>
        <w:rPr>
          <w:color w:val="000000" w:themeColor="text1"/>
        </w:rPr>
      </w:pPr>
    </w:p>
    <w:p w:rsidR="00726907" w:rsidRPr="00726907" w:rsidRDefault="00726907" w:rsidP="00FE01E7">
      <w:pPr>
        <w:jc w:val="both"/>
        <w:rPr>
          <w:color w:val="000000" w:themeColor="text1"/>
        </w:rPr>
      </w:pPr>
    </w:p>
    <w:p w:rsidR="00726907" w:rsidRPr="00726907" w:rsidRDefault="00726907" w:rsidP="00FE01E7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predstavnika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predlagača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određen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Petar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Petrović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Odbora</w:t>
      </w:r>
      <w:r w:rsidRPr="00726907">
        <w:rPr>
          <w:color w:val="000000" w:themeColor="text1"/>
          <w:lang w:val="sr-Cyrl-CS"/>
        </w:rPr>
        <w:t>.</w:t>
      </w:r>
    </w:p>
    <w:p w:rsidR="00726907" w:rsidRPr="00726907" w:rsidRDefault="00726907" w:rsidP="00FE01E7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035854">
      <w:pPr>
        <w:jc w:val="both"/>
        <w:rPr>
          <w:color w:val="000000" w:themeColor="text1"/>
        </w:rPr>
      </w:pPr>
    </w:p>
    <w:p w:rsidR="00726907" w:rsidRPr="00726907" w:rsidRDefault="00726907" w:rsidP="00035854">
      <w:pPr>
        <w:jc w:val="both"/>
        <w:rPr>
          <w:color w:val="000000" w:themeColor="text1"/>
        </w:rPr>
      </w:pP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ODBORA</w:t>
      </w: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       </w:t>
      </w:r>
      <w:r w:rsidR="00224450">
        <w:rPr>
          <w:color w:val="000000" w:themeColor="text1"/>
          <w:lang w:val="sr-Cyrl-CS"/>
        </w:rPr>
        <w:t>Petar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Petrović</w:t>
      </w:r>
    </w:p>
    <w:p w:rsidR="00726907" w:rsidRPr="00726907" w:rsidRDefault="00726907" w:rsidP="0003585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035854">
      <w:pPr>
        <w:rPr>
          <w:color w:val="000000" w:themeColor="text1"/>
          <w:lang w:val="sr-Cyrl-RS"/>
        </w:rPr>
      </w:pPr>
    </w:p>
    <w:p w:rsidR="00726907" w:rsidRPr="00726907" w:rsidRDefault="00726907" w:rsidP="00035854">
      <w:pPr>
        <w:rPr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</w:rPr>
      </w:pPr>
      <w:r w:rsidRPr="00726907">
        <w:rPr>
          <w:color w:val="000000" w:themeColor="text1"/>
        </w:rPr>
        <w:br w:type="page"/>
      </w:r>
    </w:p>
    <w:p w:rsidR="00726907" w:rsidRPr="00726907" w:rsidRDefault="00726907">
      <w:pPr>
        <w:rPr>
          <w:color w:val="000000" w:themeColor="text1"/>
        </w:rPr>
      </w:pPr>
    </w:p>
    <w:p w:rsidR="00726907" w:rsidRPr="00726907" w:rsidRDefault="00726907" w:rsidP="008E59FF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8E59FF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Latn-RS"/>
        </w:rPr>
        <w:t xml:space="preserve">      </w:t>
      </w:r>
      <w:r w:rsidR="00224450">
        <w:rPr>
          <w:color w:val="000000" w:themeColor="text1"/>
          <w:lang w:val="sr-Cyrl-CS"/>
        </w:rPr>
        <w:t>P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D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L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</w:t>
      </w:r>
    </w:p>
    <w:p w:rsidR="00726907" w:rsidRPr="00726907" w:rsidRDefault="00726907" w:rsidP="008E59FF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</w:rPr>
      </w:pPr>
      <w:r w:rsidRPr="00726907">
        <w:rPr>
          <w:color w:val="000000" w:themeColor="text1"/>
          <w:lang w:val="sr-Cyrl-RS"/>
        </w:rPr>
        <w:tab/>
      </w:r>
      <w:r w:rsidR="00224450">
        <w:rPr>
          <w:color w:val="000000" w:themeColor="text1"/>
          <w:lang w:val="sr-Cyrl-RS"/>
        </w:rPr>
        <w:t>Na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osnovu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člana</w:t>
      </w:r>
      <w:r w:rsidRPr="00726907">
        <w:rPr>
          <w:color w:val="000000" w:themeColor="text1"/>
          <w:lang w:val="sr-Cyrl-RS"/>
        </w:rPr>
        <w:t xml:space="preserve"> 74. </w:t>
      </w:r>
      <w:r w:rsidR="00224450">
        <w:rPr>
          <w:color w:val="000000" w:themeColor="text1"/>
          <w:lang w:val="sr-Cyrl-RS"/>
        </w:rPr>
        <w:t>stav</w:t>
      </w:r>
      <w:r w:rsidRPr="00726907">
        <w:rPr>
          <w:color w:val="000000" w:themeColor="text1"/>
          <w:lang w:val="sr-Cyrl-RS"/>
        </w:rPr>
        <w:t xml:space="preserve"> </w:t>
      </w:r>
      <w:r w:rsidRPr="00726907">
        <w:rPr>
          <w:color w:val="000000" w:themeColor="text1"/>
        </w:rPr>
        <w:t>3</w:t>
      </w:r>
      <w:r w:rsidRPr="00726907">
        <w:rPr>
          <w:color w:val="000000" w:themeColor="text1"/>
          <w:lang w:val="sr-Cyrl-RS"/>
        </w:rPr>
        <w:t xml:space="preserve">. </w:t>
      </w:r>
      <w:r w:rsidR="00224450">
        <w:rPr>
          <w:color w:val="000000" w:themeColor="text1"/>
          <w:lang w:val="sr-Cyrl-RS"/>
        </w:rPr>
        <w:t>Zakona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o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sudijama</w:t>
      </w:r>
      <w:r w:rsidRPr="00726907">
        <w:rPr>
          <w:color w:val="000000" w:themeColor="text1"/>
          <w:lang w:val="sr-Cyrl-RS"/>
        </w:rPr>
        <w:t xml:space="preserve"> </w:t>
      </w:r>
      <w:r w:rsidRPr="00726907">
        <w:rPr>
          <w:color w:val="000000" w:themeColor="text1"/>
          <w:lang w:val="sr-Cyrl-CS"/>
        </w:rPr>
        <w:t>(„</w:t>
      </w:r>
      <w:r w:rsidR="00224450">
        <w:rPr>
          <w:color w:val="000000" w:themeColor="text1"/>
          <w:lang w:val="sr-Cyrl-CS"/>
        </w:rPr>
        <w:t>Službeni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glasnik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RS</w:t>
      </w:r>
      <w:r w:rsidRPr="00726907">
        <w:rPr>
          <w:color w:val="000000" w:themeColor="text1"/>
          <w:lang w:val="sr-Cyrl-CS"/>
        </w:rPr>
        <w:t xml:space="preserve">“, </w:t>
      </w:r>
      <w:hyperlink r:id="rId65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66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67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68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69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70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71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72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73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74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75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76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77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propis</w:t>
      </w:r>
      <w:proofErr w:type="spellEnd"/>
      <w:r w:rsidRPr="00726907">
        <w:rPr>
          <w:color w:val="000000" w:themeColor="text1"/>
        </w:rPr>
        <w:t xml:space="preserve">, </w:t>
      </w:r>
      <w:hyperlink r:id="rId78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79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80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člana</w:t>
      </w:r>
      <w:r w:rsidRPr="00726907">
        <w:rPr>
          <w:rStyle w:val="propisclassinner"/>
          <w:color w:val="000000" w:themeColor="text1"/>
          <w:lang w:val="sr-Cyrl-RS"/>
        </w:rPr>
        <w:t xml:space="preserve"> 8. </w:t>
      </w:r>
      <w:r w:rsidR="00224450">
        <w:rPr>
          <w:rStyle w:val="propisclassinner"/>
          <w:color w:val="000000" w:themeColor="text1"/>
          <w:lang w:val="sr-Cyrl-RS"/>
        </w:rPr>
        <w:t>stav</w:t>
      </w:r>
      <w:r w:rsidRPr="00726907">
        <w:rPr>
          <w:rStyle w:val="propisclassinner"/>
          <w:color w:val="000000" w:themeColor="text1"/>
          <w:lang w:val="sr-Cyrl-RS"/>
        </w:rPr>
        <w:t xml:space="preserve"> 1. </w:t>
      </w:r>
      <w:r w:rsidR="00224450">
        <w:rPr>
          <w:rStyle w:val="propisclassinner"/>
          <w:color w:val="000000" w:themeColor="text1"/>
          <w:lang w:val="sr-Cyrl-RS"/>
        </w:rPr>
        <w:t>Zakona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Narodnoj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skupštini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="00224450">
        <w:rPr>
          <w:rStyle w:val="propisclassinner"/>
          <w:color w:val="000000" w:themeColor="text1"/>
        </w:rPr>
        <w:t>Sl</w:t>
      </w:r>
      <w:r w:rsidR="00224450">
        <w:rPr>
          <w:rStyle w:val="propisclassinner"/>
          <w:color w:val="000000" w:themeColor="text1"/>
          <w:lang w:val="sr-Cyrl-RS"/>
        </w:rPr>
        <w:t>užbeni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glasnik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RS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br</w:t>
      </w:r>
      <w:proofErr w:type="spellEnd"/>
      <w:r w:rsidR="00224450">
        <w:rPr>
          <w:rStyle w:val="propisclassinner"/>
          <w:color w:val="000000" w:themeColor="text1"/>
          <w:lang w:val="sr-Cyrl-RS"/>
        </w:rPr>
        <w:t>oj</w:t>
      </w:r>
      <w:r w:rsidRPr="00726907">
        <w:rPr>
          <w:rStyle w:val="propisclassinner"/>
          <w:color w:val="000000" w:themeColor="text1"/>
          <w:lang w:val="sr-Cyrl-RS"/>
        </w:rPr>
        <w:t xml:space="preserve"> 9/10),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Narodna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skupština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Republike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Srbije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na</w:t>
      </w:r>
      <w:r w:rsidRPr="00726907">
        <w:rPr>
          <w:rStyle w:val="propisclassinner"/>
          <w:color w:val="000000" w:themeColor="text1"/>
          <w:lang w:val="sr-Cyrl-RS"/>
        </w:rPr>
        <w:t xml:space="preserve"> _____ </w:t>
      </w:r>
      <w:r w:rsidR="00224450">
        <w:rPr>
          <w:rStyle w:val="propisclassinner"/>
          <w:color w:val="000000" w:themeColor="text1"/>
          <w:lang w:val="sr-Cyrl-RS"/>
        </w:rPr>
        <w:t>sednici</w:t>
      </w:r>
      <w:r w:rsidRPr="00726907">
        <w:rPr>
          <w:rStyle w:val="propisclassinner"/>
          <w:color w:val="000000" w:themeColor="text1"/>
          <w:lang w:val="sr-Cyrl-RS"/>
        </w:rPr>
        <w:t xml:space="preserve"> ___________________</w:t>
      </w:r>
    </w:p>
    <w:p w:rsidR="00726907" w:rsidRPr="00726907" w:rsidRDefault="00224450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održanoj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_____________ 20</w:t>
      </w:r>
      <w:r w:rsidR="00726907" w:rsidRPr="00726907">
        <w:rPr>
          <w:rStyle w:val="propisclassinner"/>
          <w:color w:val="000000" w:themeColor="text1"/>
        </w:rPr>
        <w:t>18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. </w:t>
      </w:r>
      <w:r>
        <w:rPr>
          <w:rStyle w:val="propisclassinner"/>
          <w:color w:val="000000" w:themeColor="text1"/>
          <w:lang w:val="sr-Cyrl-RS"/>
        </w:rPr>
        <w:t>godine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donela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224450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L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K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</w:p>
    <w:p w:rsidR="00726907" w:rsidRPr="00726907" w:rsidRDefault="00224450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Trećeg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osnovnog</w:t>
      </w:r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suda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</w:rPr>
        <w:t>u</w:t>
      </w:r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Dušanu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Agatonoviću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predsedniku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Trećeg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osnovnog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Beogradu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prestaje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funkcija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predsednika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zbog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izbora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za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sudiju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Višeg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Beogradu</w:t>
      </w:r>
      <w:r w:rsidRPr="00726907">
        <w:rPr>
          <w:rStyle w:val="propisclassinner"/>
          <w:color w:val="000000" w:themeColor="text1"/>
          <w:lang w:val="sr-Cyrl-RS"/>
        </w:rPr>
        <w:t xml:space="preserve">. 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II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Ovu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odluku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objaviti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</w:t>
      </w:r>
      <w:r w:rsidRPr="00726907">
        <w:rPr>
          <w:rStyle w:val="propisclassinner"/>
          <w:color w:val="000000" w:themeColor="text1"/>
          <w:lang w:val="sr-Cyrl-RS"/>
        </w:rPr>
        <w:t xml:space="preserve"> „</w:t>
      </w:r>
      <w:r w:rsidR="00224450">
        <w:rPr>
          <w:rStyle w:val="propisclassinner"/>
          <w:color w:val="000000" w:themeColor="text1"/>
          <w:lang w:val="sr-Cyrl-RS"/>
        </w:rPr>
        <w:t>Službenom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glasniku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Republike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Srbije</w:t>
      </w:r>
      <w:r w:rsidRPr="00726907">
        <w:rPr>
          <w:rStyle w:val="propisclassinner"/>
          <w:color w:val="000000" w:themeColor="text1"/>
          <w:lang w:val="sr-Cyrl-RS"/>
        </w:rPr>
        <w:t>“.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RS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broj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_____________</w:t>
      </w:r>
    </w:p>
    <w:p w:rsidR="00726907" w:rsidRPr="00726907" w:rsidRDefault="00224450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____________ 2018. </w:t>
      </w:r>
      <w:r>
        <w:rPr>
          <w:rStyle w:val="propisclassinner"/>
          <w:color w:val="000000" w:themeColor="text1"/>
          <w:lang w:val="sr-Cyrl-RS"/>
        </w:rPr>
        <w:t>godine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REPUBLIKE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SRBIJE</w:t>
      </w: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PREDSEDNIK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 xml:space="preserve"> </w:t>
      </w:r>
      <w:r w:rsidR="00224450">
        <w:rPr>
          <w:rStyle w:val="propisclassinner"/>
          <w:color w:val="000000" w:themeColor="text1"/>
          <w:lang w:val="sr-Cyrl-RS"/>
        </w:rPr>
        <w:t>Maja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Gojković</w:t>
      </w:r>
    </w:p>
    <w:p w:rsidR="00726907" w:rsidRPr="00726907" w:rsidRDefault="00726907" w:rsidP="008E59FF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br w:type="page"/>
      </w:r>
    </w:p>
    <w:p w:rsidR="00726907" w:rsidRPr="00726907" w:rsidRDefault="00726907" w:rsidP="008E59FF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8E59FF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r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l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ž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e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Članom</w:t>
      </w:r>
      <w:r w:rsidRPr="00726907">
        <w:rPr>
          <w:rStyle w:val="propisclassinner"/>
          <w:color w:val="000000" w:themeColor="text1"/>
          <w:lang w:val="sr-Cyrl-RS"/>
        </w:rPr>
        <w:t xml:space="preserve"> 52. </w:t>
      </w:r>
      <w:proofErr w:type="spellStart"/>
      <w:r w:rsidR="00224450">
        <w:rPr>
          <w:rStyle w:val="propisclassinner"/>
          <w:color w:val="000000" w:themeColor="text1"/>
          <w:lang w:val="sr-Cyrl-RS"/>
        </w:rPr>
        <w:t>st</w:t>
      </w:r>
      <w:proofErr w:type="spellEnd"/>
      <w:r w:rsidRPr="00726907">
        <w:rPr>
          <w:rStyle w:val="propisclassinner"/>
          <w:color w:val="000000" w:themeColor="text1"/>
          <w:lang w:val="sr-Cyrl-RS"/>
        </w:rPr>
        <w:t xml:space="preserve">. 1.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2. </w:t>
      </w:r>
      <w:r w:rsidR="00224450">
        <w:rPr>
          <w:rStyle w:val="propisclassinner"/>
          <w:color w:val="000000" w:themeColor="text1"/>
          <w:lang w:val="sr-Cyrl-RS"/>
        </w:rPr>
        <w:t>Zakona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uređenju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sudova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="00224450">
        <w:rPr>
          <w:rStyle w:val="propisclassinner"/>
          <w:color w:val="000000" w:themeColor="text1"/>
        </w:rPr>
        <w:t>Sl</w:t>
      </w:r>
      <w:r w:rsidR="00224450">
        <w:rPr>
          <w:rStyle w:val="propisclassinner"/>
          <w:color w:val="000000" w:themeColor="text1"/>
          <w:lang w:val="sr-Cyrl-RS"/>
        </w:rPr>
        <w:t>užbeni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glasnik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RS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br</w:t>
      </w:r>
      <w:r w:rsidRPr="00726907">
        <w:rPr>
          <w:rStyle w:val="propisclassinner"/>
          <w:color w:val="000000" w:themeColor="text1"/>
        </w:rPr>
        <w:t xml:space="preserve">. </w:t>
      </w:r>
      <w:r w:rsidRPr="00726907">
        <w:rPr>
          <w:rFonts w:asciiTheme="minorHAnsi" w:hAnsiTheme="minorHAnsi" w:cstheme="minorBidi"/>
          <w:color w:val="000000" w:themeColor="text1"/>
          <w:sz w:val="22"/>
          <w:szCs w:val="22"/>
        </w:rPr>
        <w:fldChar w:fldCharType="begin"/>
      </w:r>
      <w:r w:rsidRPr="00726907">
        <w:rPr>
          <w:color w:val="000000" w:themeColor="text1"/>
        </w:rP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 w:rsidRPr="00726907">
        <w:rPr>
          <w:rFonts w:asciiTheme="minorHAnsi" w:hAnsiTheme="minorHAnsi" w:cstheme="minorBidi"/>
          <w:color w:val="000000" w:themeColor="text1"/>
          <w:sz w:val="22"/>
          <w:szCs w:val="22"/>
        </w:rPr>
        <w:fldChar w:fldCharType="separate"/>
      </w:r>
      <w:r w:rsidRPr="00726907">
        <w:rPr>
          <w:rStyle w:val="Hyperlink"/>
          <w:color w:val="000000" w:themeColor="text1"/>
          <w:u w:val="none"/>
        </w:rPr>
        <w:t>116/08</w:t>
      </w:r>
      <w:r w:rsidRPr="00726907">
        <w:rPr>
          <w:rStyle w:val="Hyperlink"/>
          <w:color w:val="000000" w:themeColor="text1"/>
          <w:u w:val="none"/>
        </w:rPr>
        <w:fldChar w:fldCharType="end"/>
      </w:r>
      <w:r w:rsidRPr="00726907">
        <w:rPr>
          <w:color w:val="000000" w:themeColor="text1"/>
        </w:rPr>
        <w:t xml:space="preserve">, </w:t>
      </w:r>
      <w:hyperlink r:id="rId81" w:tooltip="Zakon o izmenama i dopunama Zakona o uređenju sudov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82" w:tooltip="Zakon o izmenama Zakona o uređenju sudov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83" w:tooltip="Zakon o izvršenju i obezbeđenju (09/05/2011)" w:history="1">
        <w:r w:rsidRPr="00726907">
          <w:rPr>
            <w:rStyle w:val="Hyperlink"/>
            <w:color w:val="000000" w:themeColor="text1"/>
            <w:u w:val="none"/>
          </w:rPr>
          <w:t>31/11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84" w:tooltip="Zakon o izmenama i dopunama Zakona o budžetu Republike Srbije za 2011. godinu (19/10/2011)" w:history="1">
        <w:r w:rsidRPr="00726907">
          <w:rPr>
            <w:rStyle w:val="Hyperlink"/>
            <w:color w:val="000000" w:themeColor="text1"/>
            <w:u w:val="none"/>
          </w:rPr>
          <w:t>78/11</w:t>
        </w:r>
      </w:hyperlink>
      <w:r w:rsidRPr="00726907">
        <w:rPr>
          <w:color w:val="000000" w:themeColor="text1"/>
        </w:rPr>
        <w:t xml:space="preserve">, </w:t>
      </w:r>
      <w:hyperlink r:id="rId85" w:tooltip="Zakon o dopunama Zakona o uređenju sudova (30/12/2011)" w:history="1">
        <w:r w:rsidRPr="00726907">
          <w:rPr>
            <w:rStyle w:val="Hyperlink"/>
            <w:color w:val="000000" w:themeColor="text1"/>
            <w:u w:val="none"/>
          </w:rPr>
          <w:t>101/11</w:t>
        </w:r>
      </w:hyperlink>
      <w:r w:rsidRPr="00726907">
        <w:rPr>
          <w:color w:val="000000" w:themeColor="text1"/>
        </w:rPr>
        <w:t xml:space="preserve">, </w:t>
      </w:r>
      <w:hyperlink r:id="rId86" w:tooltip="Zakon o izmenama i dopunama Zakona o uređenju sudov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87" w:tooltip="Zakon o zaštiti prava na suđenje u razumnom roku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88" w:tooltip="Zakon o izmenama i dopunama Zakona o uređenju sudov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89" w:tooltip="Zakon o izmenama Zakona o uređenju sudova (19/02/2016)" w:history="1">
        <w:r w:rsidRPr="00726907">
          <w:rPr>
            <w:rStyle w:val="Hyperlink"/>
            <w:color w:val="000000" w:themeColor="text1"/>
            <w:u w:val="none"/>
          </w:rPr>
          <w:t>13/16</w:t>
        </w:r>
      </w:hyperlink>
      <w:r w:rsidRPr="00726907">
        <w:rPr>
          <w:color w:val="000000" w:themeColor="text1"/>
        </w:rPr>
        <w:t xml:space="preserve">, </w:t>
      </w:r>
      <w:hyperlink r:id="rId90" w:tooltip="Zakon o izmeni Zakona o uređenju sudova (29/12/2016)" w:history="1">
        <w:r w:rsidRPr="00726907">
          <w:rPr>
            <w:rStyle w:val="Hyperlink"/>
            <w:color w:val="000000" w:themeColor="text1"/>
            <w:u w:val="none"/>
          </w:rPr>
          <w:t>108/16</w:t>
        </w:r>
      </w:hyperlink>
      <w:r w:rsidRPr="00726907">
        <w:rPr>
          <w:color w:val="000000" w:themeColor="text1"/>
        </w:rPr>
        <w:t xml:space="preserve">, </w:t>
      </w:r>
      <w:hyperlink r:id="rId91" w:tooltip="Zakon o izmeni Zakona o uređenju sudova (17/12/2017)" w:history="1">
        <w:r w:rsidRPr="00726907">
          <w:rPr>
            <w:rStyle w:val="Hyperlink"/>
            <w:color w:val="000000" w:themeColor="text1"/>
            <w:u w:val="none"/>
          </w:rPr>
          <w:t>113/17</w:t>
        </w:r>
      </w:hyperlink>
      <w:r w:rsidRPr="00726907">
        <w:rPr>
          <w:color w:val="000000" w:themeColor="text1"/>
        </w:rPr>
        <w:t xml:space="preserve">, </w:t>
      </w:r>
      <w:hyperlink r:id="rId92" w:tooltip="Odluka Ustavnog suda broj IUz-258/2016 (odnosi se na Zakon o uređenju sudova) (24/08/2018)" w:history="1">
        <w:r w:rsidRPr="00726907">
          <w:rPr>
            <w:rStyle w:val="Hyperlink"/>
            <w:color w:val="000000" w:themeColor="text1"/>
            <w:u w:val="none"/>
          </w:rPr>
          <w:t>65/18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utvrđeno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predsednik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predstavlja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rukovodi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sudskom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upravom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odgovoran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za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pravilan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blagovremen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rad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. </w:t>
      </w:r>
      <w:proofErr w:type="spellStart"/>
      <w:r w:rsidR="00224450">
        <w:rPr>
          <w:rStyle w:val="propisclassinner"/>
          <w:color w:val="000000" w:themeColor="text1"/>
        </w:rPr>
        <w:t>Predsednik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obezbeđuje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zakonitost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r w:rsidR="00224450">
        <w:rPr>
          <w:rStyle w:val="propisclassinner"/>
          <w:color w:val="000000" w:themeColor="text1"/>
        </w:rPr>
        <w:t>red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tačnost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u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sudu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nalaže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otklanjanje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nepravilnosti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sprečava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odugovlačenje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u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radu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određuje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branioce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službenoj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dužnosti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azbučnom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redu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proofErr w:type="gramStart"/>
      <w:r w:rsidR="00224450">
        <w:rPr>
          <w:rStyle w:val="propisclassinner"/>
          <w:color w:val="000000" w:themeColor="text1"/>
        </w:rPr>
        <w:t>sa</w:t>
      </w:r>
      <w:proofErr w:type="spellEnd"/>
      <w:proofErr w:type="gram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liste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advokata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koje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dostavlja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advokatska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komora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stara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se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o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održavanju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nezavisnosti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sudija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ugledu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vrši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druge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poslove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određene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zakonom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Sudskim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poslovnikom</w:t>
      </w:r>
      <w:proofErr w:type="spellEnd"/>
      <w:r w:rsidRPr="00726907">
        <w:rPr>
          <w:rStyle w:val="propisclassinner"/>
          <w:color w:val="000000" w:themeColor="text1"/>
        </w:rPr>
        <w:t>.</w:t>
      </w:r>
    </w:p>
    <w:p w:rsidR="00726907" w:rsidRPr="00726907" w:rsidRDefault="00726907" w:rsidP="008E59FF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8E59FF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Članom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74. </w:t>
      </w:r>
      <w:r>
        <w:rPr>
          <w:rStyle w:val="propisclassinner"/>
          <w:color w:val="000000" w:themeColor="text1"/>
          <w:lang w:val="sr-Cyrl-RS"/>
        </w:rPr>
        <w:t>stav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1. </w:t>
      </w:r>
      <w:r>
        <w:rPr>
          <w:rStyle w:val="propisclassinner"/>
          <w:color w:val="000000" w:themeColor="text1"/>
          <w:lang w:val="sr-Cyrl-RS"/>
        </w:rPr>
        <w:t>Zakona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sudijama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 w:rsidR="00726907" w:rsidRPr="00726907">
        <w:rPr>
          <w:rStyle w:val="propisclassinner"/>
          <w:color w:val="000000" w:themeColor="text1"/>
        </w:rPr>
        <w:t>(</w:t>
      </w:r>
      <w:r w:rsidR="00726907"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>
        <w:rPr>
          <w:rStyle w:val="propisclassinner"/>
          <w:color w:val="000000" w:themeColor="text1"/>
        </w:rPr>
        <w:t>Sl</w:t>
      </w:r>
      <w:r>
        <w:rPr>
          <w:rStyle w:val="propisclassinner"/>
          <w:color w:val="000000" w:themeColor="text1"/>
          <w:lang w:val="sr-Cyrl-RS"/>
        </w:rPr>
        <w:t>užbeni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glasnik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</w:rPr>
        <w:t>RS</w:t>
      </w:r>
      <w:r w:rsidR="00726907" w:rsidRPr="00726907">
        <w:rPr>
          <w:rStyle w:val="propisclassinner"/>
          <w:color w:val="000000" w:themeColor="text1"/>
          <w:lang w:val="sr-Cyrl-RS"/>
        </w:rPr>
        <w:t>“,</w:t>
      </w:r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</w:rPr>
        <w:t>br</w:t>
      </w:r>
      <w:r w:rsidR="00726907" w:rsidRPr="00726907">
        <w:rPr>
          <w:rStyle w:val="propisclassinner"/>
          <w:color w:val="000000" w:themeColor="text1"/>
        </w:rPr>
        <w:t xml:space="preserve">. </w:t>
      </w:r>
      <w:r w:rsidR="00726907" w:rsidRPr="00726907">
        <w:rPr>
          <w:rStyle w:val="propisclassinner"/>
          <w:color w:val="000000" w:themeColor="text1"/>
          <w:lang w:val="sr-Cyrl-RS"/>
        </w:rPr>
        <w:t>116/08, 58/09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104/09,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propisclassinner"/>
          <w:color w:val="000000" w:themeColor="text1"/>
          <w:lang w:val="sr-Cyrl-RS"/>
        </w:rPr>
        <w:t>101/10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8/12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121/12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124/12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101/13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108/13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dr</w:t>
      </w:r>
      <w:r w:rsidR="00726907"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>
        <w:rPr>
          <w:rStyle w:val="trs"/>
          <w:color w:val="000000" w:themeColor="text1"/>
        </w:rPr>
        <w:t>zakon</w:t>
      </w:r>
      <w:proofErr w:type="spellEnd"/>
      <w:proofErr w:type="gramEnd"/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111/14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117/14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40/15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63/15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dr</w:t>
      </w:r>
      <w:r w:rsidR="00726907" w:rsidRPr="00726907">
        <w:rPr>
          <w:rStyle w:val="trs"/>
          <w:color w:val="000000" w:themeColor="text1"/>
        </w:rPr>
        <w:t xml:space="preserve">. </w:t>
      </w:r>
      <w:proofErr w:type="spellStart"/>
      <w:r>
        <w:rPr>
          <w:rStyle w:val="trs"/>
          <w:color w:val="000000" w:themeColor="text1"/>
        </w:rPr>
        <w:t>propis</w:t>
      </w:r>
      <w:proofErr w:type="spellEnd"/>
      <w:r w:rsidR="00726907" w:rsidRPr="00726907">
        <w:rPr>
          <w:rStyle w:val="trs"/>
          <w:color w:val="000000" w:themeColor="text1"/>
          <w:lang w:val="sr-Cyrl-RS"/>
        </w:rPr>
        <w:t xml:space="preserve"> </w:t>
      </w:r>
      <w:r>
        <w:rPr>
          <w:rStyle w:val="trs"/>
          <w:color w:val="000000" w:themeColor="text1"/>
          <w:lang w:val="sr-Cyrl-RS"/>
        </w:rPr>
        <w:t>i</w:t>
      </w:r>
      <w:r w:rsidR="00726907" w:rsidRPr="00726907">
        <w:rPr>
          <w:rStyle w:val="trs"/>
          <w:color w:val="000000" w:themeColor="text1"/>
          <w:lang w:val="sr-Cyrl-RS"/>
        </w:rPr>
        <w:t xml:space="preserve"> 47/17</w:t>
      </w:r>
      <w:r w:rsidR="00726907" w:rsidRPr="00726907">
        <w:rPr>
          <w:rStyle w:val="propisclassinner"/>
          <w:color w:val="000000" w:themeColor="text1"/>
        </w:rPr>
        <w:t>)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utvrđeno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prestaje</w:t>
      </w:r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funkcij</w:t>
      </w:r>
      <w:proofErr w:type="spellEnd"/>
      <w:r>
        <w:rPr>
          <w:rStyle w:val="propisclassinner"/>
          <w:color w:val="000000" w:themeColor="text1"/>
          <w:lang w:val="sr-Cyrl-RS"/>
        </w:rPr>
        <w:t>a</w:t>
      </w:r>
      <w:r w:rsidR="00726907" w:rsidRPr="00726907">
        <w:rPr>
          <w:rStyle w:val="propisclassinner"/>
          <w:color w:val="000000" w:themeColor="text1"/>
          <w:lang w:val="sr-Cyrl-RS"/>
        </w:rPr>
        <w:t>,</w:t>
      </w:r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između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ostalog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, </w:t>
      </w:r>
      <w:r>
        <w:rPr>
          <w:rStyle w:val="propisclassinner"/>
          <w:color w:val="000000" w:themeColor="text1"/>
          <w:lang w:val="sr-Cyrl-RS"/>
        </w:rPr>
        <w:t>izborom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sudiju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drugog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</w:rPr>
        <w:t>.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osnovu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stava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3. </w:t>
      </w:r>
      <w:r>
        <w:rPr>
          <w:rStyle w:val="propisclassinner"/>
          <w:color w:val="000000" w:themeColor="text1"/>
          <w:lang w:val="sr-Cyrl-RS"/>
        </w:rPr>
        <w:t>istog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člana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odluku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donosi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>.</w:t>
      </w:r>
    </w:p>
    <w:p w:rsidR="00726907" w:rsidRPr="00726907" w:rsidRDefault="00726907" w:rsidP="008E59FF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8E59FF">
      <w:pPr>
        <w:pStyle w:val="NoSpacing"/>
        <w:ind w:firstLine="720"/>
        <w:jc w:val="both"/>
        <w:rPr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Dušan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Agatonović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predsednik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Trećeg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osnovnog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uputio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Zahtev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zaveden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pod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07 </w:t>
      </w:r>
      <w:r>
        <w:rPr>
          <w:rStyle w:val="propisclassinner"/>
          <w:color w:val="000000" w:themeColor="text1"/>
          <w:lang w:val="sr-Cyrl-RS"/>
        </w:rPr>
        <w:t>Broj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118-3242/18 </w:t>
      </w:r>
      <w:r>
        <w:rPr>
          <w:rStyle w:val="propisclassinner"/>
          <w:color w:val="000000" w:themeColor="text1"/>
          <w:lang w:val="sr-Cyrl-RS"/>
        </w:rPr>
        <w:t>od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18. </w:t>
      </w:r>
      <w:r>
        <w:rPr>
          <w:rStyle w:val="propisclassinner"/>
          <w:color w:val="000000" w:themeColor="text1"/>
          <w:lang w:val="sr-Cyrl-RS"/>
        </w:rPr>
        <w:t>oktobra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2018. </w:t>
      </w:r>
      <w:r>
        <w:rPr>
          <w:rStyle w:val="propisclassinner"/>
          <w:color w:val="000000" w:themeColor="text1"/>
          <w:lang w:val="sr-Cyrl-RS"/>
        </w:rPr>
        <w:t>godine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kojim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zatražio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donese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odluku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Trećeg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osnovnog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čiji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on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nosilac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s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obzirom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CS"/>
        </w:rPr>
        <w:t>odlukom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Visokog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saveta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sudstva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</w:t>
      </w:r>
      <w:r w:rsidR="00726907" w:rsidRPr="00726907">
        <w:rPr>
          <w:color w:val="000000" w:themeColor="text1"/>
          <w:lang w:val="sr-Cyrl-CS"/>
        </w:rPr>
        <w:t xml:space="preserve"> 1. </w:t>
      </w:r>
      <w:r>
        <w:rPr>
          <w:color w:val="000000" w:themeColor="text1"/>
          <w:lang w:val="sr-Cyrl-CS"/>
        </w:rPr>
        <w:t>oktobra</w:t>
      </w:r>
      <w:r w:rsidR="00726907" w:rsidRPr="00726907">
        <w:rPr>
          <w:color w:val="000000" w:themeColor="text1"/>
          <w:lang w:val="sr-Cyrl-CS"/>
        </w:rPr>
        <w:t xml:space="preserve"> 2018. </w:t>
      </w:r>
      <w:r>
        <w:rPr>
          <w:color w:val="000000" w:themeColor="text1"/>
          <w:lang w:val="sr-Cyrl-CS"/>
        </w:rPr>
        <w:t>godine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izabran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sudiju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Višeg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Beogradu</w:t>
      </w:r>
      <w:r w:rsidR="00726907" w:rsidRPr="00726907">
        <w:rPr>
          <w:color w:val="000000" w:themeColor="text1"/>
          <w:lang w:val="sr-Cyrl-RS"/>
        </w:rPr>
        <w:t>.</w:t>
      </w:r>
    </w:p>
    <w:p w:rsidR="00726907" w:rsidRPr="00726907" w:rsidRDefault="00726907" w:rsidP="008E59FF">
      <w:pPr>
        <w:pStyle w:val="NoSpacing"/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224450" w:rsidP="008E59FF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Imajući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vidu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navedeno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pravosuđe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državnu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lokalnu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samoupravu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726907" w:rsidRPr="00726907">
        <w:rPr>
          <w:color w:val="000000" w:themeColor="text1"/>
          <w:lang w:val="sr-Cyrl-RS"/>
        </w:rPr>
        <w:t xml:space="preserve"> 40. </w:t>
      </w:r>
      <w:r>
        <w:rPr>
          <w:color w:val="000000" w:themeColor="text1"/>
          <w:lang w:val="sr-Cyrl-RS"/>
        </w:rPr>
        <w:t>sednici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održanoj</w:t>
      </w:r>
      <w:r w:rsidR="00726907" w:rsidRPr="00726907">
        <w:rPr>
          <w:color w:val="000000" w:themeColor="text1"/>
          <w:lang w:val="sr-Cyrl-RS"/>
        </w:rPr>
        <w:t xml:space="preserve"> 25. </w:t>
      </w:r>
      <w:r>
        <w:rPr>
          <w:color w:val="000000" w:themeColor="text1"/>
          <w:lang w:val="sr-Cyrl-RS"/>
        </w:rPr>
        <w:t>oktobra</w:t>
      </w:r>
      <w:r w:rsidR="00726907" w:rsidRPr="00726907">
        <w:rPr>
          <w:color w:val="000000" w:themeColor="text1"/>
          <w:lang w:val="sr-Cyrl-RS"/>
        </w:rPr>
        <w:t xml:space="preserve"> 2018. </w:t>
      </w:r>
      <w:r>
        <w:rPr>
          <w:color w:val="000000" w:themeColor="text1"/>
          <w:lang w:val="sr-Cyrl-RS"/>
        </w:rPr>
        <w:t>godine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utvrdio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odluke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kojom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Dušanu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Agatonoviću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prestaje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Trećeg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osnovnog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>.</w:t>
      </w:r>
    </w:p>
    <w:p w:rsidR="00726907" w:rsidRPr="00726907" w:rsidRDefault="00726907" w:rsidP="008E59FF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8E59FF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ab/>
      </w:r>
      <w:r w:rsidR="00224450">
        <w:rPr>
          <w:color w:val="000000" w:themeColor="text1"/>
          <w:lang w:val="sr-Cyrl-CS"/>
        </w:rPr>
        <w:t>Razlozi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predlaganje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hitnog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postupka</w:t>
      </w:r>
    </w:p>
    <w:p w:rsidR="00726907" w:rsidRPr="00726907" w:rsidRDefault="00726907" w:rsidP="008E59FF">
      <w:pPr>
        <w:jc w:val="both"/>
        <w:rPr>
          <w:color w:val="000000" w:themeColor="text1"/>
          <w:lang w:val="sr-Cyrl-CS"/>
        </w:rPr>
      </w:pPr>
    </w:p>
    <w:p w:rsidR="00726907" w:rsidRPr="00726907" w:rsidRDefault="00224450" w:rsidP="008E59F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Odbor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zaključio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ove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uputi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Narodnoj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razmatra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hitnom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postupku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726907" w:rsidRPr="00726907">
        <w:rPr>
          <w:color w:val="000000" w:themeColor="text1"/>
          <w:lang w:val="sr-Cyrl-CS"/>
        </w:rPr>
        <w:t xml:space="preserve"> 167. </w:t>
      </w:r>
      <w:r>
        <w:rPr>
          <w:color w:val="000000" w:themeColor="text1"/>
          <w:lang w:val="sr-Cyrl-CS"/>
        </w:rPr>
        <w:t>Poslovnika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726907" w:rsidRPr="00726907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Ovo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obzirom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potrebno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donošenjem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predložene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stvori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uslove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Visoki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savet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sudstva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bez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odlaganja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kandidate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predsednika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Trećeg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osnovnog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Beogradu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726907" w:rsidRPr="00726907">
        <w:rPr>
          <w:color w:val="000000" w:themeColor="text1"/>
          <w:lang w:val="sr-Cyrl-CS"/>
        </w:rPr>
        <w:t xml:space="preserve"> 74. </w:t>
      </w:r>
      <w:r>
        <w:rPr>
          <w:color w:val="000000" w:themeColor="text1"/>
          <w:lang w:val="sr-Cyrl-CS"/>
        </w:rPr>
        <w:t>stav</w:t>
      </w:r>
      <w:r w:rsidR="00726907" w:rsidRPr="00726907">
        <w:rPr>
          <w:color w:val="000000" w:themeColor="text1"/>
          <w:lang w:val="sr-Cyrl-CS"/>
        </w:rPr>
        <w:t xml:space="preserve"> 4. </w:t>
      </w:r>
      <w:r>
        <w:rPr>
          <w:color w:val="000000" w:themeColor="text1"/>
          <w:lang w:val="sr-Cyrl-CS"/>
        </w:rPr>
        <w:t>Zakona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sudijama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čime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obezbedili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uslovi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nesmetan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ovog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suda</w:t>
      </w:r>
      <w:r w:rsidR="00726907" w:rsidRPr="00726907">
        <w:rPr>
          <w:color w:val="000000" w:themeColor="text1"/>
          <w:lang w:val="sr-Cyrl-CS"/>
        </w:rPr>
        <w:t>.</w:t>
      </w:r>
      <w:r w:rsidR="00726907"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8E59FF">
      <w:pPr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</w:rPr>
      </w:pPr>
      <w:r w:rsidRPr="00726907">
        <w:rPr>
          <w:color w:val="000000" w:themeColor="text1"/>
        </w:rPr>
        <w:br w:type="page"/>
      </w:r>
    </w:p>
    <w:p w:rsidR="00726907" w:rsidRPr="00726907" w:rsidRDefault="00726907">
      <w:pPr>
        <w:rPr>
          <w:color w:val="000000" w:themeColor="text1"/>
        </w:rPr>
      </w:pPr>
    </w:p>
    <w:p w:rsidR="00726907" w:rsidRPr="00726907" w:rsidRDefault="00224450" w:rsidP="00392144">
      <w:pPr>
        <w:ind w:left="-567" w:firstLine="567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REPUBLIKA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SRBIJA</w:t>
      </w:r>
    </w:p>
    <w:p w:rsidR="00726907" w:rsidRPr="00726907" w:rsidRDefault="00224450" w:rsidP="00392144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NARODNA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SKUPŠTINA</w:t>
      </w:r>
    </w:p>
    <w:p w:rsidR="00726907" w:rsidRPr="00726907" w:rsidRDefault="00224450" w:rsidP="00392144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Odbor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pravosuđe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državnu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upravu</w:t>
      </w:r>
      <w:r w:rsidR="00726907" w:rsidRPr="00726907">
        <w:rPr>
          <w:color w:val="000000" w:themeColor="text1"/>
          <w:lang w:val="sr-Cyrl-CS"/>
        </w:rPr>
        <w:t xml:space="preserve"> </w:t>
      </w:r>
    </w:p>
    <w:p w:rsidR="00726907" w:rsidRPr="00726907" w:rsidRDefault="00224450" w:rsidP="00392144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lokalnu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samoupravu</w:t>
      </w:r>
    </w:p>
    <w:p w:rsidR="00726907" w:rsidRPr="00726907" w:rsidRDefault="00726907" w:rsidP="00392144">
      <w:pPr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>2</w:t>
      </w:r>
      <w:r w:rsidRPr="00726907">
        <w:rPr>
          <w:color w:val="000000" w:themeColor="text1"/>
        </w:rPr>
        <w:t>5</w:t>
      </w:r>
      <w:r w:rsidRPr="00726907">
        <w:rPr>
          <w:color w:val="000000" w:themeColor="text1"/>
          <w:lang w:val="sr-Cyrl-CS"/>
        </w:rPr>
        <w:t xml:space="preserve">. </w:t>
      </w:r>
      <w:proofErr w:type="spellStart"/>
      <w:r w:rsidR="00224450">
        <w:rPr>
          <w:color w:val="000000" w:themeColor="text1"/>
          <w:lang w:val="sr-Cyrl-RS"/>
        </w:rPr>
        <w:t>okto</w:t>
      </w:r>
      <w:proofErr w:type="spellEnd"/>
      <w:r w:rsidR="00224450">
        <w:rPr>
          <w:color w:val="000000" w:themeColor="text1"/>
          <w:lang w:val="sr-Cyrl-CS"/>
        </w:rPr>
        <w:t>bar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</w:p>
    <w:p w:rsidR="00726907" w:rsidRPr="00726907" w:rsidRDefault="00224450" w:rsidP="00392144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B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</w:t>
      </w: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224450" w:rsidP="00392144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PREDSEDNIKU</w:t>
      </w:r>
      <w:r w:rsidR="00726907" w:rsidRPr="00726907">
        <w:rPr>
          <w:color w:val="000000" w:themeColor="text1"/>
          <w:lang w:val="sr-Cyrl-CS"/>
        </w:rPr>
        <w:t xml:space="preserve"> </w:t>
      </w:r>
    </w:p>
    <w:p w:rsidR="00726907" w:rsidRPr="00726907" w:rsidRDefault="00224450" w:rsidP="00392144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NARODNE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726907" w:rsidRPr="00726907">
        <w:rPr>
          <w:color w:val="000000" w:themeColor="text1"/>
          <w:lang w:val="sr-Cyrl-CS"/>
        </w:rPr>
        <w:t xml:space="preserve"> </w:t>
      </w:r>
    </w:p>
    <w:p w:rsidR="00726907" w:rsidRPr="00726907" w:rsidRDefault="00726907" w:rsidP="00392144">
      <w:pPr>
        <w:jc w:val="center"/>
        <w:rPr>
          <w:color w:val="000000" w:themeColor="text1"/>
          <w:lang w:val="sr-Cyrl-CS"/>
        </w:rPr>
      </w:pPr>
    </w:p>
    <w:p w:rsidR="00726907" w:rsidRPr="00726907" w:rsidRDefault="00726907" w:rsidP="00392144">
      <w:pPr>
        <w:rPr>
          <w:color w:val="000000" w:themeColor="text1"/>
          <w:lang w:val="sr-Cyrl-CS"/>
        </w:rPr>
      </w:pP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pStyle w:val="NoSpacing"/>
        <w:jc w:val="both"/>
        <w:rPr>
          <w:color w:val="000000" w:themeColor="text1"/>
        </w:rPr>
      </w:pPr>
      <w:r w:rsidRPr="00726907">
        <w:rPr>
          <w:color w:val="000000" w:themeColor="text1"/>
          <w:lang w:val="sr-Cyrl-CS"/>
        </w:rPr>
        <w:tab/>
      </w:r>
      <w:r w:rsidR="00224450">
        <w:rPr>
          <w:color w:val="000000" w:themeColor="text1"/>
          <w:lang w:val="sr-Cyrl-CS"/>
        </w:rPr>
        <w:t>Odbor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pravosuđe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državnu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upravu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lokalnu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samoupravu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na</w:t>
      </w:r>
      <w:r w:rsidRPr="00726907">
        <w:rPr>
          <w:color w:val="000000" w:themeColor="text1"/>
          <w:lang w:val="sr-Cyrl-CS"/>
        </w:rPr>
        <w:t xml:space="preserve"> 40. </w:t>
      </w:r>
      <w:r w:rsidR="00224450">
        <w:rPr>
          <w:color w:val="000000" w:themeColor="text1"/>
          <w:lang w:val="sr-Cyrl-CS"/>
        </w:rPr>
        <w:t>sednici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održanoj</w:t>
      </w:r>
      <w:r w:rsidRPr="00726907">
        <w:rPr>
          <w:color w:val="000000" w:themeColor="text1"/>
          <w:lang w:val="sr-Cyrl-CS"/>
        </w:rPr>
        <w:t xml:space="preserve"> 25. </w:t>
      </w:r>
      <w:r w:rsidR="00224450">
        <w:rPr>
          <w:color w:val="000000" w:themeColor="text1"/>
          <w:lang w:val="sr-Cyrl-CS"/>
        </w:rPr>
        <w:t>oktobra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razmotrio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Zahtev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prestanak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Prekršajnog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Nišu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s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obzirom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Vera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Cvjetković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Prekršajnog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Nišu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odlukom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Visokog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saveta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sudstva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</w:t>
      </w:r>
      <w:r w:rsidRPr="00726907">
        <w:rPr>
          <w:color w:val="000000" w:themeColor="text1"/>
          <w:lang w:val="sr-Cyrl-CS"/>
        </w:rPr>
        <w:t xml:space="preserve"> 19. </w:t>
      </w:r>
      <w:r w:rsidR="00224450">
        <w:rPr>
          <w:color w:val="000000" w:themeColor="text1"/>
          <w:lang w:val="sr-Cyrl-CS"/>
        </w:rPr>
        <w:t>oktobra</w:t>
      </w:r>
      <w:r w:rsidRPr="00726907">
        <w:rPr>
          <w:color w:val="000000" w:themeColor="text1"/>
          <w:lang w:val="sr-Cyrl-CS"/>
        </w:rPr>
        <w:t xml:space="preserve"> 2018. </w:t>
      </w:r>
      <w:r w:rsidR="00224450">
        <w:rPr>
          <w:color w:val="000000" w:themeColor="text1"/>
          <w:lang w:val="sr-Cyrl-CS"/>
        </w:rPr>
        <w:t>godine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izabrana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sudiju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Prekršajnog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apelacionog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Beogradu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čime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nastupili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zakonski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razlozi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propisani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članom</w:t>
      </w:r>
      <w:r w:rsidRPr="00726907">
        <w:rPr>
          <w:color w:val="000000" w:themeColor="text1"/>
          <w:lang w:val="sr-Cyrl-CS"/>
        </w:rPr>
        <w:t xml:space="preserve"> 74. </w:t>
      </w:r>
      <w:r w:rsidR="00224450">
        <w:rPr>
          <w:color w:val="000000" w:themeColor="text1"/>
          <w:lang w:val="sr-Cyrl-CS"/>
        </w:rPr>
        <w:t>stav</w:t>
      </w:r>
      <w:r w:rsidRPr="00726907">
        <w:rPr>
          <w:color w:val="000000" w:themeColor="text1"/>
          <w:lang w:val="sr-Cyrl-CS"/>
        </w:rPr>
        <w:t xml:space="preserve"> 1. </w:t>
      </w:r>
      <w:r w:rsidR="00224450">
        <w:rPr>
          <w:color w:val="000000" w:themeColor="text1"/>
          <w:lang w:val="sr-Cyrl-CS"/>
        </w:rPr>
        <w:t>Zakona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sudijama</w:t>
      </w:r>
      <w:r w:rsidRPr="00726907">
        <w:rPr>
          <w:color w:val="000000" w:themeColor="text1"/>
          <w:lang w:val="sr-Cyrl-CS"/>
        </w:rPr>
        <w:t xml:space="preserve"> („</w:t>
      </w:r>
      <w:r w:rsidR="00224450">
        <w:rPr>
          <w:color w:val="000000" w:themeColor="text1"/>
          <w:lang w:val="sr-Cyrl-CS"/>
        </w:rPr>
        <w:t>Službeni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glasnik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RS</w:t>
      </w:r>
      <w:r w:rsidRPr="00726907">
        <w:rPr>
          <w:color w:val="000000" w:themeColor="text1"/>
          <w:lang w:val="sr-Cyrl-CS"/>
        </w:rPr>
        <w:t xml:space="preserve">“, </w:t>
      </w:r>
      <w:hyperlink r:id="rId93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94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95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96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97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98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99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00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101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102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03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104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105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propis</w:t>
      </w:r>
      <w:proofErr w:type="spellEnd"/>
      <w:r w:rsidRPr="00726907">
        <w:rPr>
          <w:color w:val="000000" w:themeColor="text1"/>
        </w:rPr>
        <w:t xml:space="preserve">, </w:t>
      </w:r>
      <w:hyperlink r:id="rId106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107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08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prestanak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. </w:t>
      </w:r>
      <w:r w:rsidR="00224450">
        <w:rPr>
          <w:color w:val="000000" w:themeColor="text1"/>
          <w:lang w:val="sr-Cyrl-CS"/>
        </w:rPr>
        <w:t>Odbor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utvrdio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odluke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prestanku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funkcije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predsednika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Prekršajnog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suda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u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Nišu</w:t>
      </w:r>
      <w:r w:rsidRPr="00726907">
        <w:rPr>
          <w:color w:val="000000" w:themeColor="text1"/>
          <w:lang w:val="sr-Cyrl-CS"/>
        </w:rPr>
        <w:t>.</w:t>
      </w: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</w:p>
    <w:p w:rsidR="00726907" w:rsidRPr="00726907" w:rsidRDefault="00224450" w:rsidP="0039214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Odbor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zaključio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ove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uputi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Narodnoj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razmatra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hitnom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postupku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726907" w:rsidRPr="00726907">
        <w:rPr>
          <w:color w:val="000000" w:themeColor="text1"/>
          <w:lang w:val="sr-Cyrl-CS"/>
        </w:rPr>
        <w:t xml:space="preserve"> 16</w:t>
      </w:r>
      <w:r w:rsidR="00726907" w:rsidRPr="00726907">
        <w:rPr>
          <w:color w:val="000000" w:themeColor="text1"/>
          <w:lang w:val="sr-Cyrl-RS"/>
        </w:rPr>
        <w:t>7</w:t>
      </w:r>
      <w:r w:rsidR="00726907" w:rsidRPr="00726907">
        <w:rPr>
          <w:color w:val="000000" w:themeColor="text1"/>
          <w:lang w:val="sr-Cyrl-CS"/>
        </w:rPr>
        <w:t>.</w:t>
      </w:r>
      <w:r w:rsidR="00726907" w:rsidRPr="00726907">
        <w:rPr>
          <w:color w:val="000000" w:themeColor="text1"/>
        </w:rPr>
        <w:t xml:space="preserve"> </w:t>
      </w:r>
      <w:r>
        <w:rPr>
          <w:color w:val="000000" w:themeColor="text1"/>
          <w:lang w:val="sr-Cyrl-CS"/>
        </w:rPr>
        <w:t>Poslovnika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726907" w:rsidRPr="00726907">
        <w:rPr>
          <w:color w:val="000000" w:themeColor="text1"/>
        </w:rPr>
        <w:t>.</w:t>
      </w:r>
      <w:r w:rsidR="00726907"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392144">
      <w:pPr>
        <w:ind w:firstLine="720"/>
        <w:jc w:val="both"/>
        <w:rPr>
          <w:color w:val="000000" w:themeColor="text1"/>
        </w:rPr>
      </w:pPr>
    </w:p>
    <w:p w:rsidR="00726907" w:rsidRPr="00726907" w:rsidRDefault="00726907" w:rsidP="00392144">
      <w:pPr>
        <w:jc w:val="both"/>
        <w:rPr>
          <w:color w:val="000000" w:themeColor="text1"/>
        </w:rPr>
      </w:pP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predstavnika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predlagača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određen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Petar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Petrović</w:t>
      </w:r>
      <w:r w:rsidRPr="00726907">
        <w:rPr>
          <w:color w:val="000000" w:themeColor="text1"/>
          <w:lang w:val="sr-Cyrl-CS"/>
        </w:rPr>
        <w:t xml:space="preserve">,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Odbora</w:t>
      </w:r>
      <w:r w:rsidRPr="00726907">
        <w:rPr>
          <w:color w:val="000000" w:themeColor="text1"/>
          <w:lang w:val="sr-Cyrl-CS"/>
        </w:rPr>
        <w:t>.</w:t>
      </w: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392144">
      <w:pPr>
        <w:jc w:val="both"/>
        <w:rPr>
          <w:color w:val="000000" w:themeColor="text1"/>
        </w:rPr>
      </w:pPr>
    </w:p>
    <w:p w:rsidR="00726907" w:rsidRPr="00726907" w:rsidRDefault="00726907" w:rsidP="00392144">
      <w:pPr>
        <w:jc w:val="both"/>
        <w:rPr>
          <w:color w:val="000000" w:themeColor="text1"/>
        </w:rPr>
      </w:pP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</w:t>
      </w:r>
      <w:r w:rsidR="00224450">
        <w:rPr>
          <w:color w:val="000000" w:themeColor="text1"/>
          <w:lang w:val="sr-Cyrl-CS"/>
        </w:rPr>
        <w:t>PREDSEDNIK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ODBORA</w:t>
      </w: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 xml:space="preserve">                                                                                             </w:t>
      </w:r>
      <w:r w:rsidR="00224450">
        <w:rPr>
          <w:color w:val="000000" w:themeColor="text1"/>
          <w:lang w:val="sr-Cyrl-CS"/>
        </w:rPr>
        <w:t>Petar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Petrović</w:t>
      </w:r>
    </w:p>
    <w:p w:rsidR="00726907" w:rsidRPr="00726907" w:rsidRDefault="00726907" w:rsidP="00392144">
      <w:pPr>
        <w:tabs>
          <w:tab w:val="center" w:pos="7200"/>
        </w:tabs>
        <w:jc w:val="both"/>
        <w:rPr>
          <w:color w:val="000000" w:themeColor="text1"/>
          <w:lang w:val="sr-Cyrl-CS"/>
        </w:rPr>
      </w:pPr>
    </w:p>
    <w:p w:rsidR="00726907" w:rsidRPr="00726907" w:rsidRDefault="00726907" w:rsidP="00392144">
      <w:pPr>
        <w:jc w:val="both"/>
        <w:rPr>
          <w:color w:val="000000" w:themeColor="text1"/>
          <w:lang w:val="sr-Cyrl-CS"/>
        </w:rPr>
      </w:pPr>
    </w:p>
    <w:p w:rsidR="00726907" w:rsidRPr="00726907" w:rsidRDefault="00726907">
      <w:pPr>
        <w:rPr>
          <w:color w:val="000000" w:themeColor="text1"/>
        </w:rPr>
      </w:pPr>
    </w:p>
    <w:p w:rsidR="00726907" w:rsidRPr="00726907" w:rsidRDefault="00726907">
      <w:pPr>
        <w:spacing w:after="200" w:line="276" w:lineRule="auto"/>
        <w:rPr>
          <w:color w:val="000000" w:themeColor="text1"/>
          <w:lang w:val="sr-Cyrl-RS"/>
        </w:rPr>
      </w:pPr>
      <w:r w:rsidRPr="00726907">
        <w:rPr>
          <w:color w:val="000000" w:themeColor="text1"/>
          <w:lang w:val="sr-Cyrl-RS"/>
        </w:rPr>
        <w:br w:type="page"/>
      </w:r>
    </w:p>
    <w:p w:rsidR="00726907" w:rsidRPr="00726907" w:rsidRDefault="00726907" w:rsidP="005031D1">
      <w:pPr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</w:rPr>
        <w:t xml:space="preserve"> </w:t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Cyrl-CS"/>
        </w:rPr>
        <w:tab/>
      </w:r>
      <w:r w:rsidRPr="00726907">
        <w:rPr>
          <w:color w:val="000000" w:themeColor="text1"/>
          <w:lang w:val="sr-Latn-RS"/>
        </w:rPr>
        <w:t xml:space="preserve">      </w:t>
      </w:r>
      <w:r w:rsidR="00224450">
        <w:rPr>
          <w:color w:val="000000" w:themeColor="text1"/>
          <w:lang w:val="sr-Cyrl-CS"/>
        </w:rPr>
        <w:t>P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D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L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O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</w:t>
      </w:r>
    </w:p>
    <w:p w:rsidR="00726907" w:rsidRPr="00726907" w:rsidRDefault="00726907" w:rsidP="005031D1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</w:rPr>
      </w:pPr>
      <w:r w:rsidRPr="00726907">
        <w:rPr>
          <w:color w:val="000000" w:themeColor="text1"/>
          <w:lang w:val="sr-Cyrl-RS"/>
        </w:rPr>
        <w:tab/>
      </w:r>
      <w:r w:rsidR="00224450">
        <w:rPr>
          <w:color w:val="000000" w:themeColor="text1"/>
          <w:lang w:val="sr-Cyrl-RS"/>
        </w:rPr>
        <w:t>Na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osnovu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člana</w:t>
      </w:r>
      <w:r w:rsidRPr="00726907">
        <w:rPr>
          <w:color w:val="000000" w:themeColor="text1"/>
          <w:lang w:val="sr-Cyrl-RS"/>
        </w:rPr>
        <w:t xml:space="preserve"> 74. </w:t>
      </w:r>
      <w:r w:rsidR="00224450">
        <w:rPr>
          <w:color w:val="000000" w:themeColor="text1"/>
          <w:lang w:val="sr-Cyrl-RS"/>
        </w:rPr>
        <w:t>stav</w:t>
      </w:r>
      <w:r w:rsidRPr="00726907">
        <w:rPr>
          <w:color w:val="000000" w:themeColor="text1"/>
          <w:lang w:val="sr-Cyrl-RS"/>
        </w:rPr>
        <w:t xml:space="preserve"> </w:t>
      </w:r>
      <w:r w:rsidRPr="00726907">
        <w:rPr>
          <w:color w:val="000000" w:themeColor="text1"/>
        </w:rPr>
        <w:t>3</w:t>
      </w:r>
      <w:r w:rsidRPr="00726907">
        <w:rPr>
          <w:color w:val="000000" w:themeColor="text1"/>
          <w:lang w:val="sr-Cyrl-RS"/>
        </w:rPr>
        <w:t xml:space="preserve">. </w:t>
      </w:r>
      <w:r w:rsidR="00224450">
        <w:rPr>
          <w:color w:val="000000" w:themeColor="text1"/>
          <w:lang w:val="sr-Cyrl-RS"/>
        </w:rPr>
        <w:t>Zakona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o</w:t>
      </w:r>
      <w:r w:rsidRPr="00726907">
        <w:rPr>
          <w:color w:val="000000" w:themeColor="text1"/>
          <w:lang w:val="sr-Cyrl-RS"/>
        </w:rPr>
        <w:t xml:space="preserve"> </w:t>
      </w:r>
      <w:r w:rsidR="00224450">
        <w:rPr>
          <w:color w:val="000000" w:themeColor="text1"/>
          <w:lang w:val="sr-Cyrl-RS"/>
        </w:rPr>
        <w:t>sudijama</w:t>
      </w:r>
      <w:r w:rsidRPr="00726907">
        <w:rPr>
          <w:color w:val="000000" w:themeColor="text1"/>
          <w:lang w:val="sr-Cyrl-RS"/>
        </w:rPr>
        <w:t xml:space="preserve"> </w:t>
      </w:r>
      <w:r w:rsidRPr="00726907">
        <w:rPr>
          <w:color w:val="000000" w:themeColor="text1"/>
          <w:lang w:val="sr-Cyrl-CS"/>
        </w:rPr>
        <w:t>(„</w:t>
      </w:r>
      <w:r w:rsidR="00224450">
        <w:rPr>
          <w:color w:val="000000" w:themeColor="text1"/>
          <w:lang w:val="sr-Cyrl-CS"/>
        </w:rPr>
        <w:t>Službeni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glasnik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RS</w:t>
      </w:r>
      <w:r w:rsidRPr="00726907">
        <w:rPr>
          <w:color w:val="000000" w:themeColor="text1"/>
          <w:lang w:val="sr-Cyrl-CS"/>
        </w:rPr>
        <w:t xml:space="preserve">“, </w:t>
      </w:r>
      <w:hyperlink r:id="rId109" w:tooltip="Zakon o sudijama (22/12/2008)" w:history="1">
        <w:r w:rsidRPr="00726907">
          <w:rPr>
            <w:rStyle w:val="Hyperlink"/>
            <w:color w:val="000000" w:themeColor="text1"/>
            <w:u w:val="none"/>
          </w:rPr>
          <w:t>116/08</w:t>
        </w:r>
      </w:hyperlink>
      <w:r w:rsidRPr="00726907">
        <w:rPr>
          <w:color w:val="000000" w:themeColor="text1"/>
        </w:rPr>
        <w:t xml:space="preserve">, </w:t>
      </w:r>
      <w:hyperlink r:id="rId110" w:tooltip="Odluka Ustavnog suda Republike Srbije IUz broj 42/2009 (odnosi se na Zakon o sudijama) (25/07/2009)" w:history="1">
        <w:r w:rsidRPr="00726907">
          <w:rPr>
            <w:rStyle w:val="Hyperlink"/>
            <w:color w:val="000000" w:themeColor="text1"/>
            <w:u w:val="none"/>
          </w:rPr>
          <w:t>58/09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11" w:tooltip="Zakon o dopuni Zakona o sudijam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112" w:tooltip="Zakon o izmenama i dopunama Zakona o sudijam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113" w:tooltip="Odluka Ustavnog suda RS IUz-1634/2010 (odnosi se na Zakon o izmenama i dopunama Zakona o sudijama) (03/02/2012)" w:history="1">
        <w:r w:rsidRPr="00726907">
          <w:rPr>
            <w:rStyle w:val="Hyperlink"/>
            <w:color w:val="000000" w:themeColor="text1"/>
            <w:u w:val="none"/>
          </w:rPr>
          <w:t>8/12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14" w:tooltip="Zakon o dopuni Zakona o sudijama (24/12/2012)" w:history="1">
        <w:r w:rsidRPr="00726907">
          <w:rPr>
            <w:rStyle w:val="Hyperlink"/>
            <w:color w:val="000000" w:themeColor="text1"/>
            <w:u w:val="none"/>
          </w:rPr>
          <w:t>121/12</w:t>
        </w:r>
      </w:hyperlink>
      <w:r w:rsidRPr="00726907">
        <w:rPr>
          <w:color w:val="000000" w:themeColor="text1"/>
        </w:rPr>
        <w:t xml:space="preserve">, </w:t>
      </w:r>
      <w:hyperlink r:id="rId115" w:tooltip="Odluka Ustavnog suda IUz-733/2011 (odnosi se na Zakon o sudijama) (29/12/2012)" w:history="1">
        <w:r w:rsidRPr="00726907">
          <w:rPr>
            <w:rStyle w:val="Hyperlink"/>
            <w:color w:val="000000" w:themeColor="text1"/>
            <w:u w:val="none"/>
          </w:rPr>
          <w:t>124/12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16" w:tooltip="Zakon o izmenama i dopunama Zakona o sudijam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117" w:tooltip="Zakon o izmeni Zakona o platama državnih službenika i nameštenika (06/12/2013)" w:history="1">
        <w:r w:rsidRPr="00726907">
          <w:rPr>
            <w:rStyle w:val="Hyperlink"/>
            <w:color w:val="000000" w:themeColor="text1"/>
            <w:u w:val="none"/>
          </w:rPr>
          <w:t>108/13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118" w:tooltip="Odluka Ustavnog suda IUz-427/2013 (odnosi se na Zakon o sudijama) (15/10/2014)" w:history="1">
        <w:r w:rsidRPr="00726907">
          <w:rPr>
            <w:rStyle w:val="Hyperlink"/>
            <w:color w:val="000000" w:themeColor="text1"/>
            <w:u w:val="none"/>
          </w:rPr>
          <w:t>111/14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19" w:tooltip="Zakon o izmeni Zakona o sudijama (29/10/2014)" w:history="1">
        <w:r w:rsidRPr="00726907">
          <w:rPr>
            <w:rStyle w:val="Hyperlink"/>
            <w:color w:val="000000" w:themeColor="text1"/>
            <w:u w:val="none"/>
          </w:rPr>
          <w:t>117/14</w:t>
        </w:r>
      </w:hyperlink>
      <w:r w:rsidRPr="00726907">
        <w:rPr>
          <w:color w:val="000000" w:themeColor="text1"/>
        </w:rPr>
        <w:t xml:space="preserve">, </w:t>
      </w:r>
      <w:hyperlink r:id="rId120" w:tooltip="Zakon o dopuni Zakona o sudijama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, </w:t>
      </w:r>
      <w:hyperlink r:id="rId121" w:tooltip="Odluka Ustavnog suda IUz-156/2014 (odnosi se na Zakon o dopuni Zakona o sudijama) (17/07/2015)" w:history="1">
        <w:r w:rsidRPr="00726907">
          <w:rPr>
            <w:rStyle w:val="Hyperlink"/>
            <w:color w:val="000000" w:themeColor="text1"/>
            <w:u w:val="none"/>
          </w:rPr>
          <w:t>63/15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propis</w:t>
      </w:r>
      <w:proofErr w:type="spellEnd"/>
      <w:r w:rsidRPr="00726907">
        <w:rPr>
          <w:color w:val="000000" w:themeColor="text1"/>
        </w:rPr>
        <w:t xml:space="preserve">, </w:t>
      </w:r>
      <w:hyperlink r:id="rId122" w:tooltip="Zakon o dopuni Zakona o sudijam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123" w:tooltip="Odluka Ustavnog suda IUz-92/2014  (odnosi se na Zakon o izmenama i dopunama Zakona o sudijama) (15/07/2016)" w:history="1">
        <w:r w:rsidRPr="00726907">
          <w:rPr>
            <w:rStyle w:val="Hyperlink"/>
            <w:color w:val="000000" w:themeColor="text1"/>
            <w:u w:val="none"/>
          </w:rPr>
          <w:t>63/16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color w:val="000000" w:themeColor="text1"/>
        </w:rPr>
        <w:t xml:space="preserve">, </w:t>
      </w:r>
      <w:hyperlink r:id="rId124" w:tooltip="Zakon o izmenama i dopunama Zakona o sudijama (15/05/2017)" w:history="1">
        <w:r w:rsidRPr="00726907">
          <w:rPr>
            <w:rStyle w:val="Hyperlink"/>
            <w:color w:val="000000" w:themeColor="text1"/>
            <w:u w:val="none"/>
          </w:rPr>
          <w:t>47/17</w:t>
        </w:r>
      </w:hyperlink>
      <w:r w:rsidRPr="00726907">
        <w:rPr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člana</w:t>
      </w:r>
      <w:r w:rsidRPr="00726907">
        <w:rPr>
          <w:rStyle w:val="propisclassinner"/>
          <w:color w:val="000000" w:themeColor="text1"/>
          <w:lang w:val="sr-Cyrl-RS"/>
        </w:rPr>
        <w:t xml:space="preserve"> 8. </w:t>
      </w:r>
      <w:r w:rsidR="00224450">
        <w:rPr>
          <w:rStyle w:val="propisclassinner"/>
          <w:color w:val="000000" w:themeColor="text1"/>
          <w:lang w:val="sr-Cyrl-RS"/>
        </w:rPr>
        <w:t>stav</w:t>
      </w:r>
      <w:r w:rsidRPr="00726907">
        <w:rPr>
          <w:rStyle w:val="propisclassinner"/>
          <w:color w:val="000000" w:themeColor="text1"/>
          <w:lang w:val="sr-Cyrl-RS"/>
        </w:rPr>
        <w:t xml:space="preserve"> 1. </w:t>
      </w:r>
      <w:r w:rsidR="00224450">
        <w:rPr>
          <w:rStyle w:val="propisclassinner"/>
          <w:color w:val="000000" w:themeColor="text1"/>
          <w:lang w:val="sr-Cyrl-RS"/>
        </w:rPr>
        <w:t>Zakona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Narodnoj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skupštini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="00224450">
        <w:rPr>
          <w:rStyle w:val="propisclassinner"/>
          <w:color w:val="000000" w:themeColor="text1"/>
        </w:rPr>
        <w:t>Sl</w:t>
      </w:r>
      <w:r w:rsidR="00224450">
        <w:rPr>
          <w:rStyle w:val="propisclassinner"/>
          <w:color w:val="000000" w:themeColor="text1"/>
          <w:lang w:val="sr-Cyrl-RS"/>
        </w:rPr>
        <w:t>užbeni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glasnik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RS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br</w:t>
      </w:r>
      <w:proofErr w:type="spellEnd"/>
      <w:r w:rsidR="00224450">
        <w:rPr>
          <w:rStyle w:val="propisclassinner"/>
          <w:color w:val="000000" w:themeColor="text1"/>
          <w:lang w:val="sr-Cyrl-RS"/>
        </w:rPr>
        <w:t>oj</w:t>
      </w:r>
      <w:r w:rsidRPr="00726907">
        <w:rPr>
          <w:rStyle w:val="propisclassinner"/>
          <w:color w:val="000000" w:themeColor="text1"/>
          <w:lang w:val="sr-Cyrl-RS"/>
        </w:rPr>
        <w:t xml:space="preserve"> 9/10),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Narodna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skupština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Republike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Srbije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na</w:t>
      </w:r>
      <w:r w:rsidRPr="00726907">
        <w:rPr>
          <w:rStyle w:val="propisclassinner"/>
          <w:color w:val="000000" w:themeColor="text1"/>
          <w:lang w:val="sr-Cyrl-RS"/>
        </w:rPr>
        <w:t xml:space="preserve"> _____ </w:t>
      </w:r>
      <w:r w:rsidR="00224450">
        <w:rPr>
          <w:rStyle w:val="propisclassinner"/>
          <w:color w:val="000000" w:themeColor="text1"/>
          <w:lang w:val="sr-Cyrl-RS"/>
        </w:rPr>
        <w:t>sednici</w:t>
      </w:r>
      <w:r w:rsidRPr="00726907">
        <w:rPr>
          <w:rStyle w:val="propisclassinner"/>
          <w:color w:val="000000" w:themeColor="text1"/>
          <w:lang w:val="sr-Cyrl-RS"/>
        </w:rPr>
        <w:t xml:space="preserve"> ___________________</w:t>
      </w:r>
    </w:p>
    <w:p w:rsidR="00726907" w:rsidRPr="00726907" w:rsidRDefault="00224450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održanoj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_____________ 20</w:t>
      </w:r>
      <w:r w:rsidR="00726907" w:rsidRPr="00726907">
        <w:rPr>
          <w:rStyle w:val="propisclassinner"/>
          <w:color w:val="000000" w:themeColor="text1"/>
        </w:rPr>
        <w:t>18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. </w:t>
      </w:r>
      <w:r>
        <w:rPr>
          <w:rStyle w:val="propisclassinner"/>
          <w:color w:val="000000" w:themeColor="text1"/>
          <w:lang w:val="sr-Cyrl-RS"/>
        </w:rPr>
        <w:t>godine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donela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224450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L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K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</w:p>
    <w:p w:rsidR="00726907" w:rsidRPr="00726907" w:rsidRDefault="00224450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Prekršajnog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Nišu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Veri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Cvjetković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predsedniku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Prekršajnog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Nišu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prestaje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funkcija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predsednika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zbog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izbora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za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sudiju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Prekršajnog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apelacionog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Beogradu</w:t>
      </w:r>
      <w:r w:rsidRPr="00726907">
        <w:rPr>
          <w:rStyle w:val="propisclassinner"/>
          <w:color w:val="000000" w:themeColor="text1"/>
          <w:lang w:val="sr-Cyrl-RS"/>
        </w:rPr>
        <w:t xml:space="preserve">. 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Latn-RS"/>
        </w:rPr>
        <w:t>II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Ovu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odluku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objaviti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</w:t>
      </w:r>
      <w:r w:rsidRPr="00726907">
        <w:rPr>
          <w:rStyle w:val="propisclassinner"/>
          <w:color w:val="000000" w:themeColor="text1"/>
          <w:lang w:val="sr-Cyrl-RS"/>
        </w:rPr>
        <w:t xml:space="preserve"> „</w:t>
      </w:r>
      <w:r w:rsidR="00224450">
        <w:rPr>
          <w:rStyle w:val="propisclassinner"/>
          <w:color w:val="000000" w:themeColor="text1"/>
          <w:lang w:val="sr-Cyrl-RS"/>
        </w:rPr>
        <w:t>Službenom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glasniku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Republike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Srbije</w:t>
      </w:r>
      <w:r w:rsidRPr="00726907">
        <w:rPr>
          <w:rStyle w:val="propisclassinner"/>
          <w:color w:val="000000" w:themeColor="text1"/>
          <w:lang w:val="sr-Cyrl-RS"/>
        </w:rPr>
        <w:t>“.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Latn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RS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broj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_____________</w:t>
      </w:r>
    </w:p>
    <w:p w:rsidR="00726907" w:rsidRPr="00726907" w:rsidRDefault="00224450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Beogradu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____________ 2018. </w:t>
      </w:r>
      <w:r>
        <w:rPr>
          <w:rStyle w:val="propisclassinner"/>
          <w:color w:val="000000" w:themeColor="text1"/>
          <w:lang w:val="sr-Cyrl-RS"/>
        </w:rPr>
        <w:t>godine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REPUBLIKE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SRBIJE</w:t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PREDSEDNIK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</w:r>
      <w:r w:rsidRPr="00726907">
        <w:rPr>
          <w:rStyle w:val="propisclassinner"/>
          <w:color w:val="000000" w:themeColor="text1"/>
          <w:lang w:val="sr-Cyrl-RS"/>
        </w:rPr>
        <w:tab/>
        <w:t xml:space="preserve"> </w:t>
      </w:r>
      <w:r w:rsidR="00224450">
        <w:rPr>
          <w:rStyle w:val="propisclassinner"/>
          <w:color w:val="000000" w:themeColor="text1"/>
          <w:lang w:val="sr-Cyrl-RS"/>
        </w:rPr>
        <w:t>Maja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Gojković</w:t>
      </w:r>
    </w:p>
    <w:p w:rsidR="00726907" w:rsidRPr="00726907" w:rsidRDefault="00726907" w:rsidP="005031D1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>
      <w:pPr>
        <w:spacing w:after="200" w:line="276" w:lineRule="auto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br w:type="page"/>
      </w:r>
    </w:p>
    <w:p w:rsidR="00726907" w:rsidRPr="00726907" w:rsidRDefault="00726907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5031D1">
      <w:pPr>
        <w:pStyle w:val="NoSpacing"/>
        <w:jc w:val="center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r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l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ž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e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  <w:r w:rsidRPr="00726907">
        <w:rPr>
          <w:rStyle w:val="propisclassinner"/>
          <w:color w:val="000000" w:themeColor="text1"/>
          <w:lang w:val="sr-Cyrl-RS"/>
        </w:rPr>
        <w:tab/>
      </w:r>
      <w:r w:rsidR="00224450">
        <w:rPr>
          <w:rStyle w:val="propisclassinner"/>
          <w:color w:val="000000" w:themeColor="text1"/>
          <w:lang w:val="sr-Cyrl-RS"/>
        </w:rPr>
        <w:t>Članom</w:t>
      </w:r>
      <w:r w:rsidRPr="00726907">
        <w:rPr>
          <w:rStyle w:val="propisclassinner"/>
          <w:color w:val="000000" w:themeColor="text1"/>
          <w:lang w:val="sr-Cyrl-RS"/>
        </w:rPr>
        <w:t xml:space="preserve"> 52. </w:t>
      </w:r>
      <w:proofErr w:type="spellStart"/>
      <w:r w:rsidR="00224450">
        <w:rPr>
          <w:rStyle w:val="propisclassinner"/>
          <w:color w:val="000000" w:themeColor="text1"/>
          <w:lang w:val="sr-Cyrl-RS"/>
        </w:rPr>
        <w:t>st</w:t>
      </w:r>
      <w:proofErr w:type="spellEnd"/>
      <w:r w:rsidRPr="00726907">
        <w:rPr>
          <w:rStyle w:val="propisclassinner"/>
          <w:color w:val="000000" w:themeColor="text1"/>
          <w:lang w:val="sr-Cyrl-RS"/>
        </w:rPr>
        <w:t xml:space="preserve">. 1.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2. </w:t>
      </w:r>
      <w:r w:rsidR="00224450">
        <w:rPr>
          <w:rStyle w:val="propisclassinner"/>
          <w:color w:val="000000" w:themeColor="text1"/>
          <w:lang w:val="sr-Cyrl-RS"/>
        </w:rPr>
        <w:t>Zakona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uređenju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sudova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Pr="00726907">
        <w:rPr>
          <w:rStyle w:val="propisclassinner"/>
          <w:color w:val="000000" w:themeColor="text1"/>
        </w:rPr>
        <w:t>(</w:t>
      </w:r>
      <w:r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 w:rsidR="00224450">
        <w:rPr>
          <w:rStyle w:val="propisclassinner"/>
          <w:color w:val="000000" w:themeColor="text1"/>
        </w:rPr>
        <w:t>Sl</w:t>
      </w:r>
      <w:r w:rsidR="00224450">
        <w:rPr>
          <w:rStyle w:val="propisclassinner"/>
          <w:color w:val="000000" w:themeColor="text1"/>
          <w:lang w:val="sr-Cyrl-RS"/>
        </w:rPr>
        <w:t>užbeni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glasnik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RS</w:t>
      </w:r>
      <w:r w:rsidRPr="00726907">
        <w:rPr>
          <w:rStyle w:val="propisclassinner"/>
          <w:color w:val="000000" w:themeColor="text1"/>
          <w:lang w:val="sr-Cyrl-RS"/>
        </w:rPr>
        <w:t>“,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br</w:t>
      </w:r>
      <w:r w:rsidRPr="00726907">
        <w:rPr>
          <w:rStyle w:val="propisclassinner"/>
          <w:color w:val="000000" w:themeColor="text1"/>
        </w:rPr>
        <w:t xml:space="preserve">. </w:t>
      </w:r>
      <w:r w:rsidRPr="00726907">
        <w:rPr>
          <w:color w:val="000000" w:themeColor="text1"/>
        </w:rPr>
        <w:fldChar w:fldCharType="begin"/>
      </w:r>
      <w:r w:rsidRPr="00726907">
        <w:rPr>
          <w:color w:val="000000" w:themeColor="text1"/>
        </w:rP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 w:rsidRPr="00726907">
        <w:rPr>
          <w:color w:val="000000" w:themeColor="text1"/>
        </w:rPr>
        <w:fldChar w:fldCharType="separate"/>
      </w:r>
      <w:r w:rsidRPr="00726907">
        <w:rPr>
          <w:rStyle w:val="Hyperlink"/>
          <w:color w:val="000000" w:themeColor="text1"/>
          <w:u w:val="none"/>
        </w:rPr>
        <w:t>116/08</w:t>
      </w:r>
      <w:r w:rsidRPr="00726907">
        <w:rPr>
          <w:rStyle w:val="Hyperlink"/>
          <w:color w:val="000000" w:themeColor="text1"/>
          <w:u w:val="none"/>
        </w:rPr>
        <w:fldChar w:fldCharType="end"/>
      </w:r>
      <w:r w:rsidRPr="00726907">
        <w:rPr>
          <w:color w:val="000000" w:themeColor="text1"/>
        </w:rPr>
        <w:t xml:space="preserve">, </w:t>
      </w:r>
      <w:hyperlink r:id="rId125" w:tooltip="Zakon o izmenama i dopunama Zakona o uređenju sudova (16/12/2009)" w:history="1">
        <w:r w:rsidRPr="00726907">
          <w:rPr>
            <w:rStyle w:val="Hyperlink"/>
            <w:color w:val="000000" w:themeColor="text1"/>
            <w:u w:val="none"/>
          </w:rPr>
          <w:t>104/09</w:t>
        </w:r>
      </w:hyperlink>
      <w:r w:rsidRPr="00726907">
        <w:rPr>
          <w:color w:val="000000" w:themeColor="text1"/>
        </w:rPr>
        <w:t xml:space="preserve">, </w:t>
      </w:r>
      <w:hyperlink r:id="rId126" w:tooltip="Zakon o izmenama Zakona o uređenju sudova (29/12/2010)" w:history="1">
        <w:r w:rsidRPr="00726907">
          <w:rPr>
            <w:rStyle w:val="Hyperlink"/>
            <w:color w:val="000000" w:themeColor="text1"/>
            <w:u w:val="none"/>
          </w:rPr>
          <w:t>101/10</w:t>
        </w:r>
      </w:hyperlink>
      <w:r w:rsidRPr="00726907">
        <w:rPr>
          <w:color w:val="000000" w:themeColor="text1"/>
        </w:rPr>
        <w:t xml:space="preserve">, </w:t>
      </w:r>
      <w:hyperlink r:id="rId127" w:tooltip="Zakon o izvršenju i obezbeđenju (09/05/2011)" w:history="1">
        <w:r w:rsidRPr="00726907">
          <w:rPr>
            <w:rStyle w:val="Hyperlink"/>
            <w:color w:val="000000" w:themeColor="text1"/>
            <w:u w:val="none"/>
          </w:rPr>
          <w:t>31/11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128" w:tooltip="Zakon o izmenama i dopunama Zakona o budžetu Republike Srbije za 2011. godinu (19/10/2011)" w:history="1">
        <w:r w:rsidRPr="00726907">
          <w:rPr>
            <w:rStyle w:val="Hyperlink"/>
            <w:color w:val="000000" w:themeColor="text1"/>
            <w:u w:val="none"/>
          </w:rPr>
          <w:t>78/11</w:t>
        </w:r>
      </w:hyperlink>
      <w:r w:rsidRPr="00726907">
        <w:rPr>
          <w:color w:val="000000" w:themeColor="text1"/>
        </w:rPr>
        <w:t xml:space="preserve">, </w:t>
      </w:r>
      <w:hyperlink r:id="rId129" w:tooltip="Zakon o dopunama Zakona o uređenju sudova (30/12/2011)" w:history="1">
        <w:r w:rsidRPr="00726907">
          <w:rPr>
            <w:rStyle w:val="Hyperlink"/>
            <w:color w:val="000000" w:themeColor="text1"/>
            <w:u w:val="none"/>
          </w:rPr>
          <w:t>101/11</w:t>
        </w:r>
      </w:hyperlink>
      <w:r w:rsidRPr="00726907">
        <w:rPr>
          <w:color w:val="000000" w:themeColor="text1"/>
        </w:rPr>
        <w:t xml:space="preserve">, </w:t>
      </w:r>
      <w:hyperlink r:id="rId130" w:tooltip="Zakon o izmenama i dopunama Zakona o uređenju sudova (20/11/2013)" w:history="1">
        <w:r w:rsidRPr="00726907">
          <w:rPr>
            <w:rStyle w:val="Hyperlink"/>
            <w:color w:val="000000" w:themeColor="text1"/>
            <w:u w:val="none"/>
          </w:rPr>
          <w:t>101/13</w:t>
        </w:r>
      </w:hyperlink>
      <w:r w:rsidRPr="00726907">
        <w:rPr>
          <w:color w:val="000000" w:themeColor="text1"/>
        </w:rPr>
        <w:t xml:space="preserve">, </w:t>
      </w:r>
      <w:hyperlink r:id="rId131" w:tooltip="Zakon o zaštiti prava na suđenje u razumnom roku (07/05/2015)" w:history="1">
        <w:r w:rsidRPr="00726907">
          <w:rPr>
            <w:rStyle w:val="Hyperlink"/>
            <w:color w:val="000000" w:themeColor="text1"/>
            <w:u w:val="none"/>
          </w:rPr>
          <w:t>40/15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dr</w:t>
      </w:r>
      <w:r w:rsidRPr="00726907">
        <w:rPr>
          <w:rStyle w:val="trs"/>
          <w:color w:val="000000" w:themeColor="text1"/>
        </w:rPr>
        <w:t xml:space="preserve">. </w:t>
      </w:r>
      <w:proofErr w:type="spellStart"/>
      <w:r w:rsidR="00224450">
        <w:rPr>
          <w:rStyle w:val="trs"/>
          <w:color w:val="000000" w:themeColor="text1"/>
        </w:rPr>
        <w:t>zakon</w:t>
      </w:r>
      <w:proofErr w:type="spellEnd"/>
      <w:r w:rsidRPr="00726907">
        <w:rPr>
          <w:color w:val="000000" w:themeColor="text1"/>
        </w:rPr>
        <w:t xml:space="preserve">, </w:t>
      </w:r>
      <w:hyperlink r:id="rId132" w:tooltip="Zakon o izmenama i dopunama Zakona o uređenju sudova (21/12/2015)" w:history="1">
        <w:r w:rsidRPr="00726907">
          <w:rPr>
            <w:rStyle w:val="Hyperlink"/>
            <w:color w:val="000000" w:themeColor="text1"/>
            <w:u w:val="none"/>
          </w:rPr>
          <w:t>106/15</w:t>
        </w:r>
      </w:hyperlink>
      <w:r w:rsidRPr="00726907">
        <w:rPr>
          <w:color w:val="000000" w:themeColor="text1"/>
        </w:rPr>
        <w:t xml:space="preserve">, </w:t>
      </w:r>
      <w:hyperlink r:id="rId133" w:tooltip="Zakon o izmenama Zakona o uređenju sudova (19/02/2016)" w:history="1">
        <w:r w:rsidRPr="00726907">
          <w:rPr>
            <w:rStyle w:val="Hyperlink"/>
            <w:color w:val="000000" w:themeColor="text1"/>
            <w:u w:val="none"/>
          </w:rPr>
          <w:t>13/16</w:t>
        </w:r>
      </w:hyperlink>
      <w:r w:rsidRPr="00726907">
        <w:rPr>
          <w:color w:val="000000" w:themeColor="text1"/>
        </w:rPr>
        <w:t xml:space="preserve">, </w:t>
      </w:r>
      <w:hyperlink r:id="rId134" w:tooltip="Zakon o izmeni Zakona o uređenju sudova (29/12/2016)" w:history="1">
        <w:r w:rsidRPr="00726907">
          <w:rPr>
            <w:rStyle w:val="Hyperlink"/>
            <w:color w:val="000000" w:themeColor="text1"/>
            <w:u w:val="none"/>
          </w:rPr>
          <w:t>108/16</w:t>
        </w:r>
      </w:hyperlink>
      <w:r w:rsidRPr="00726907">
        <w:rPr>
          <w:color w:val="000000" w:themeColor="text1"/>
        </w:rPr>
        <w:t xml:space="preserve">, </w:t>
      </w:r>
      <w:hyperlink r:id="rId135" w:tooltip="Zakon o izmeni Zakona o uređenju sudova (17/12/2017)" w:history="1">
        <w:r w:rsidRPr="00726907">
          <w:rPr>
            <w:rStyle w:val="Hyperlink"/>
            <w:color w:val="000000" w:themeColor="text1"/>
            <w:u w:val="none"/>
          </w:rPr>
          <w:t>113/17</w:t>
        </w:r>
      </w:hyperlink>
      <w:r w:rsidRPr="00726907">
        <w:rPr>
          <w:color w:val="000000" w:themeColor="text1"/>
        </w:rPr>
        <w:t xml:space="preserve">, </w:t>
      </w:r>
      <w:hyperlink r:id="rId136" w:tooltip="Odluka Ustavnog suda broj IUz-258/2016 (odnosi se na Zakon o uređenju sudova) (24/08/2018)" w:history="1">
        <w:r w:rsidRPr="00726907">
          <w:rPr>
            <w:rStyle w:val="Hyperlink"/>
            <w:color w:val="000000" w:themeColor="text1"/>
            <w:u w:val="none"/>
          </w:rPr>
          <w:t>65/18</w:t>
        </w:r>
      </w:hyperlink>
      <w:r w:rsidRPr="00726907">
        <w:rPr>
          <w:color w:val="000000" w:themeColor="text1"/>
        </w:rPr>
        <w:t xml:space="preserve"> </w:t>
      </w:r>
      <w:r w:rsidRPr="00726907">
        <w:rPr>
          <w:rStyle w:val="trs"/>
          <w:color w:val="000000" w:themeColor="text1"/>
        </w:rPr>
        <w:t xml:space="preserve">- </w:t>
      </w:r>
      <w:r w:rsidR="00224450">
        <w:rPr>
          <w:rStyle w:val="trs"/>
          <w:color w:val="000000" w:themeColor="text1"/>
        </w:rPr>
        <w:t>US</w:t>
      </w:r>
      <w:r w:rsidRPr="00726907">
        <w:rPr>
          <w:rStyle w:val="propisclassinner"/>
          <w:color w:val="000000" w:themeColor="text1"/>
        </w:rPr>
        <w:t>)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utvrđeno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predsednik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predstavlja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</w:t>
      </w:r>
      <w:r w:rsidRPr="00726907">
        <w:rPr>
          <w:rStyle w:val="propisclassinner"/>
          <w:color w:val="000000" w:themeColor="text1"/>
          <w:lang w:val="sr-Cyrl-RS"/>
        </w:rPr>
        <w:t xml:space="preserve">, </w:t>
      </w:r>
      <w:r w:rsidR="00224450">
        <w:rPr>
          <w:rStyle w:val="propisclassinner"/>
          <w:color w:val="000000" w:themeColor="text1"/>
          <w:lang w:val="sr-Cyrl-RS"/>
        </w:rPr>
        <w:t>rukovodi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sudskom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upravom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odgovoran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je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za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pravilan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i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blagovremen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rad</w:t>
      </w:r>
      <w:r w:rsidRPr="00726907">
        <w:rPr>
          <w:rStyle w:val="propisclassinner"/>
          <w:color w:val="000000" w:themeColor="text1"/>
          <w:lang w:val="sr-Cyrl-RS"/>
        </w:rPr>
        <w:t xml:space="preserve"> </w:t>
      </w:r>
      <w:r w:rsidR="00224450">
        <w:rPr>
          <w:rStyle w:val="propisclassinner"/>
          <w:color w:val="000000" w:themeColor="text1"/>
          <w:lang w:val="sr-Cyrl-RS"/>
        </w:rPr>
        <w:t>suda</w:t>
      </w:r>
      <w:r w:rsidRPr="00726907">
        <w:rPr>
          <w:rStyle w:val="propisclassinner"/>
          <w:color w:val="000000" w:themeColor="text1"/>
          <w:lang w:val="sr-Cyrl-RS"/>
        </w:rPr>
        <w:t xml:space="preserve">. </w:t>
      </w:r>
      <w:proofErr w:type="spellStart"/>
      <w:r w:rsidR="00224450">
        <w:rPr>
          <w:rStyle w:val="propisclassinner"/>
          <w:color w:val="000000" w:themeColor="text1"/>
        </w:rPr>
        <w:t>Predsednik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obezbeđuje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zakonitost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r w:rsidR="00224450">
        <w:rPr>
          <w:rStyle w:val="propisclassinner"/>
          <w:color w:val="000000" w:themeColor="text1"/>
        </w:rPr>
        <w:t>red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tačnost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u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sudu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nalaže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otklanjanje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nepravilnosti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sprečava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odugovlačenje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u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radu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određuje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branioce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službenoj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dužnosti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azbučnom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redu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proofErr w:type="gramStart"/>
      <w:r w:rsidR="00224450">
        <w:rPr>
          <w:rStyle w:val="propisclassinner"/>
          <w:color w:val="000000" w:themeColor="text1"/>
        </w:rPr>
        <w:t>sa</w:t>
      </w:r>
      <w:proofErr w:type="spellEnd"/>
      <w:proofErr w:type="gram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liste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advokata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koje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dostavlja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advokatska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komora</w:t>
      </w:r>
      <w:proofErr w:type="spellEnd"/>
      <w:r w:rsidRPr="00726907">
        <w:rPr>
          <w:rStyle w:val="propisclassinner"/>
          <w:color w:val="000000" w:themeColor="text1"/>
        </w:rPr>
        <w:t xml:space="preserve">, </w:t>
      </w:r>
      <w:proofErr w:type="spellStart"/>
      <w:r w:rsidR="00224450">
        <w:rPr>
          <w:rStyle w:val="propisclassinner"/>
          <w:color w:val="000000" w:themeColor="text1"/>
        </w:rPr>
        <w:t>stara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se</w:t>
      </w:r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o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održavanju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nezavisnosti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sudija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ugledu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suda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vrši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druge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poslove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određene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zakonom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r w:rsidR="00224450">
        <w:rPr>
          <w:rStyle w:val="propisclassinner"/>
          <w:color w:val="000000" w:themeColor="text1"/>
        </w:rPr>
        <w:t>i</w:t>
      </w:r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Sudskim</w:t>
      </w:r>
      <w:proofErr w:type="spellEnd"/>
      <w:r w:rsidRPr="00726907">
        <w:rPr>
          <w:rStyle w:val="propisclassinner"/>
          <w:color w:val="000000" w:themeColor="text1"/>
        </w:rPr>
        <w:t xml:space="preserve"> </w:t>
      </w:r>
      <w:proofErr w:type="spellStart"/>
      <w:r w:rsidR="00224450">
        <w:rPr>
          <w:rStyle w:val="propisclassinner"/>
          <w:color w:val="000000" w:themeColor="text1"/>
        </w:rPr>
        <w:t>poslovnikom</w:t>
      </w:r>
      <w:proofErr w:type="spellEnd"/>
      <w:r w:rsidRPr="00726907">
        <w:rPr>
          <w:rStyle w:val="propisclassinner"/>
          <w:color w:val="000000" w:themeColor="text1"/>
        </w:rPr>
        <w:t>.</w:t>
      </w:r>
    </w:p>
    <w:p w:rsidR="00726907" w:rsidRPr="00726907" w:rsidRDefault="00726907" w:rsidP="005031D1">
      <w:pPr>
        <w:pStyle w:val="NoSpacing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5031D1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Članom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74. </w:t>
      </w:r>
      <w:r>
        <w:rPr>
          <w:rStyle w:val="propisclassinner"/>
          <w:color w:val="000000" w:themeColor="text1"/>
          <w:lang w:val="sr-Cyrl-RS"/>
        </w:rPr>
        <w:t>stav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1. </w:t>
      </w:r>
      <w:r>
        <w:rPr>
          <w:rStyle w:val="propisclassinner"/>
          <w:color w:val="000000" w:themeColor="text1"/>
          <w:lang w:val="sr-Cyrl-RS"/>
        </w:rPr>
        <w:t>Zakona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sudijama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 w:rsidR="00726907" w:rsidRPr="00726907">
        <w:rPr>
          <w:rStyle w:val="propisclassinner"/>
          <w:color w:val="000000" w:themeColor="text1"/>
        </w:rPr>
        <w:t>(</w:t>
      </w:r>
      <w:r w:rsidR="00726907" w:rsidRPr="00726907">
        <w:rPr>
          <w:rStyle w:val="propisclassinner"/>
          <w:color w:val="000000" w:themeColor="text1"/>
          <w:lang w:val="sr-Cyrl-RS"/>
        </w:rPr>
        <w:t>„</w:t>
      </w:r>
      <w:proofErr w:type="spellStart"/>
      <w:r>
        <w:rPr>
          <w:rStyle w:val="propisclassinner"/>
          <w:color w:val="000000" w:themeColor="text1"/>
        </w:rPr>
        <w:t>Sl</w:t>
      </w:r>
      <w:r>
        <w:rPr>
          <w:rStyle w:val="propisclassinner"/>
          <w:color w:val="000000" w:themeColor="text1"/>
          <w:lang w:val="sr-Cyrl-RS"/>
        </w:rPr>
        <w:t>užbeni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glasnik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</w:rPr>
        <w:t>RS</w:t>
      </w:r>
      <w:r w:rsidR="00726907" w:rsidRPr="00726907">
        <w:rPr>
          <w:rStyle w:val="propisclassinner"/>
          <w:color w:val="000000" w:themeColor="text1"/>
          <w:lang w:val="sr-Cyrl-RS"/>
        </w:rPr>
        <w:t>“,</w:t>
      </w:r>
      <w:r w:rsidR="00726907" w:rsidRPr="00726907">
        <w:rPr>
          <w:rStyle w:val="propisclassinner"/>
          <w:color w:val="000000" w:themeColor="text1"/>
        </w:rPr>
        <w:t xml:space="preserve"> </w:t>
      </w:r>
      <w:r>
        <w:rPr>
          <w:rStyle w:val="propisclassinner"/>
          <w:color w:val="000000" w:themeColor="text1"/>
        </w:rPr>
        <w:t>br</w:t>
      </w:r>
      <w:r w:rsidR="00726907" w:rsidRPr="00726907">
        <w:rPr>
          <w:rStyle w:val="propisclassinner"/>
          <w:color w:val="000000" w:themeColor="text1"/>
        </w:rPr>
        <w:t xml:space="preserve">. </w:t>
      </w:r>
      <w:r w:rsidR="00726907" w:rsidRPr="00726907">
        <w:rPr>
          <w:rStyle w:val="propisclassinner"/>
          <w:color w:val="000000" w:themeColor="text1"/>
          <w:lang w:val="sr-Cyrl-RS"/>
        </w:rPr>
        <w:t>116/08, 58/09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104/09,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propisclassinner"/>
          <w:color w:val="000000" w:themeColor="text1"/>
          <w:lang w:val="sr-Cyrl-RS"/>
        </w:rPr>
        <w:t>101/10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8/12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121/12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124/12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101/13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108/13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dr</w:t>
      </w:r>
      <w:r w:rsidR="00726907" w:rsidRPr="00726907">
        <w:rPr>
          <w:rStyle w:val="trs"/>
          <w:color w:val="000000" w:themeColor="text1"/>
        </w:rPr>
        <w:t xml:space="preserve">. </w:t>
      </w:r>
      <w:proofErr w:type="spellStart"/>
      <w:proofErr w:type="gramStart"/>
      <w:r>
        <w:rPr>
          <w:rStyle w:val="trs"/>
          <w:color w:val="000000" w:themeColor="text1"/>
        </w:rPr>
        <w:t>zakon</w:t>
      </w:r>
      <w:proofErr w:type="spellEnd"/>
      <w:proofErr w:type="gramEnd"/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111/14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US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117/14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40/15</w:t>
      </w:r>
      <w:r w:rsidR="00726907" w:rsidRPr="00726907">
        <w:rPr>
          <w:rStyle w:val="propisclassinner"/>
          <w:color w:val="000000" w:themeColor="text1"/>
        </w:rPr>
        <w:t xml:space="preserve">, </w:t>
      </w:r>
      <w:r w:rsidR="00726907" w:rsidRPr="00726907">
        <w:rPr>
          <w:rStyle w:val="propisclassinner"/>
          <w:color w:val="000000" w:themeColor="text1"/>
          <w:lang w:val="sr-Cyrl-RS"/>
        </w:rPr>
        <w:t>63/15</w:t>
      </w:r>
      <w:r w:rsidR="00726907" w:rsidRPr="00726907">
        <w:rPr>
          <w:rStyle w:val="propisclassinner"/>
          <w:color w:val="000000" w:themeColor="text1"/>
        </w:rPr>
        <w:t xml:space="preserve"> </w:t>
      </w:r>
      <w:r w:rsidR="00726907" w:rsidRPr="00726907">
        <w:rPr>
          <w:rStyle w:val="trs"/>
          <w:color w:val="000000" w:themeColor="text1"/>
        </w:rPr>
        <w:t xml:space="preserve">- </w:t>
      </w:r>
      <w:r>
        <w:rPr>
          <w:rStyle w:val="trs"/>
          <w:color w:val="000000" w:themeColor="text1"/>
        </w:rPr>
        <w:t>dr</w:t>
      </w:r>
      <w:r w:rsidR="00726907" w:rsidRPr="00726907">
        <w:rPr>
          <w:rStyle w:val="trs"/>
          <w:color w:val="000000" w:themeColor="text1"/>
        </w:rPr>
        <w:t xml:space="preserve">. </w:t>
      </w:r>
      <w:proofErr w:type="spellStart"/>
      <w:r>
        <w:rPr>
          <w:rStyle w:val="trs"/>
          <w:color w:val="000000" w:themeColor="text1"/>
        </w:rPr>
        <w:t>propis</w:t>
      </w:r>
      <w:proofErr w:type="spellEnd"/>
      <w:r w:rsidR="00726907" w:rsidRPr="00726907">
        <w:rPr>
          <w:rStyle w:val="trs"/>
          <w:color w:val="000000" w:themeColor="text1"/>
          <w:lang w:val="sr-Cyrl-RS"/>
        </w:rPr>
        <w:t xml:space="preserve"> </w:t>
      </w:r>
      <w:r>
        <w:rPr>
          <w:rStyle w:val="trs"/>
          <w:color w:val="000000" w:themeColor="text1"/>
          <w:lang w:val="sr-Cyrl-RS"/>
        </w:rPr>
        <w:t>i</w:t>
      </w:r>
      <w:r w:rsidR="00726907" w:rsidRPr="00726907">
        <w:rPr>
          <w:rStyle w:val="trs"/>
          <w:color w:val="000000" w:themeColor="text1"/>
          <w:lang w:val="sr-Cyrl-RS"/>
        </w:rPr>
        <w:t xml:space="preserve"> 47/17</w:t>
      </w:r>
      <w:r w:rsidR="00726907" w:rsidRPr="00726907">
        <w:rPr>
          <w:rStyle w:val="propisclassinner"/>
          <w:color w:val="000000" w:themeColor="text1"/>
        </w:rPr>
        <w:t>)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utvrđeno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prestaje</w:t>
      </w:r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funkcij</w:t>
      </w:r>
      <w:proofErr w:type="spellEnd"/>
      <w:r>
        <w:rPr>
          <w:rStyle w:val="propisclassinner"/>
          <w:color w:val="000000" w:themeColor="text1"/>
          <w:lang w:val="sr-Cyrl-RS"/>
        </w:rPr>
        <w:t>a</w:t>
      </w:r>
      <w:r w:rsidR="00726907" w:rsidRPr="00726907">
        <w:rPr>
          <w:rStyle w:val="propisclassinner"/>
          <w:color w:val="000000" w:themeColor="text1"/>
          <w:lang w:val="sr-Cyrl-RS"/>
        </w:rPr>
        <w:t>,</w:t>
      </w:r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između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 </w:t>
      </w:r>
      <w:proofErr w:type="spellStart"/>
      <w:r>
        <w:rPr>
          <w:rStyle w:val="propisclassinner"/>
          <w:color w:val="000000" w:themeColor="text1"/>
        </w:rPr>
        <w:t>ostalog</w:t>
      </w:r>
      <w:proofErr w:type="spellEnd"/>
      <w:r w:rsidR="00726907" w:rsidRPr="00726907">
        <w:rPr>
          <w:rStyle w:val="propisclassinner"/>
          <w:color w:val="000000" w:themeColor="text1"/>
        </w:rPr>
        <w:t xml:space="preserve">, </w:t>
      </w:r>
      <w:r>
        <w:rPr>
          <w:rStyle w:val="propisclassinner"/>
          <w:color w:val="000000" w:themeColor="text1"/>
          <w:lang w:val="sr-Cyrl-RS"/>
        </w:rPr>
        <w:t>izborom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sudiju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drugog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</w:rPr>
        <w:t>.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osnovu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stava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3. </w:t>
      </w:r>
      <w:r>
        <w:rPr>
          <w:rStyle w:val="propisclassinner"/>
          <w:color w:val="000000" w:themeColor="text1"/>
          <w:lang w:val="sr-Cyrl-RS"/>
        </w:rPr>
        <w:t>istog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člana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odluku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donosi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>.</w:t>
      </w:r>
    </w:p>
    <w:p w:rsidR="00726907" w:rsidRPr="00726907" w:rsidRDefault="00726907" w:rsidP="005031D1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224450" w:rsidP="005031D1">
      <w:pPr>
        <w:pStyle w:val="NoSpacing"/>
        <w:ind w:firstLine="720"/>
        <w:jc w:val="both"/>
        <w:rPr>
          <w:color w:val="000000" w:themeColor="text1"/>
          <w:lang w:val="sr-Cyrl-RS"/>
        </w:rPr>
      </w:pPr>
      <w:r>
        <w:rPr>
          <w:rStyle w:val="propisclassinner"/>
          <w:color w:val="000000" w:themeColor="text1"/>
          <w:lang w:val="sr-Cyrl-RS"/>
        </w:rPr>
        <w:t>Vera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Cvjetković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predsednik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Prekršajnog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Nišu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uputila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Zahtev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zaveden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pod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0</w:t>
      </w:r>
      <w:r w:rsidR="00726907" w:rsidRPr="00726907">
        <w:rPr>
          <w:rStyle w:val="propisclassinner"/>
          <w:color w:val="000000" w:themeColor="text1"/>
        </w:rPr>
        <w:t>1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Broj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118-3</w:t>
      </w:r>
      <w:r w:rsidR="00726907" w:rsidRPr="00726907">
        <w:rPr>
          <w:rStyle w:val="propisclassinner"/>
          <w:color w:val="000000" w:themeColor="text1"/>
        </w:rPr>
        <w:t>306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/18 </w:t>
      </w:r>
      <w:r>
        <w:rPr>
          <w:rStyle w:val="propisclassinner"/>
          <w:color w:val="000000" w:themeColor="text1"/>
          <w:lang w:val="sr-Cyrl-RS"/>
        </w:rPr>
        <w:t>od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 w:rsidR="00726907" w:rsidRPr="00726907">
        <w:rPr>
          <w:rStyle w:val="propisclassinner"/>
          <w:color w:val="000000" w:themeColor="text1"/>
        </w:rPr>
        <w:t>24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. </w:t>
      </w:r>
      <w:r>
        <w:rPr>
          <w:rStyle w:val="propisclassinner"/>
          <w:color w:val="000000" w:themeColor="text1"/>
          <w:lang w:val="sr-Cyrl-RS"/>
        </w:rPr>
        <w:t>oktobra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2018. </w:t>
      </w:r>
      <w:r>
        <w:rPr>
          <w:rStyle w:val="propisclassinner"/>
          <w:color w:val="000000" w:themeColor="text1"/>
          <w:lang w:val="sr-Cyrl-RS"/>
        </w:rPr>
        <w:t>godine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kojim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zatražila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Narodna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skupština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donese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odluku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prestanku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Prekršajnog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Nišu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čiji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ona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nosilac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s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obzirom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CS"/>
        </w:rPr>
        <w:t>odlukom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Visokog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saveta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sudstva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</w:t>
      </w:r>
      <w:r w:rsidR="00726907" w:rsidRPr="00726907">
        <w:rPr>
          <w:color w:val="000000" w:themeColor="text1"/>
          <w:lang w:val="sr-Cyrl-CS"/>
        </w:rPr>
        <w:t xml:space="preserve"> 19. </w:t>
      </w:r>
      <w:r>
        <w:rPr>
          <w:color w:val="000000" w:themeColor="text1"/>
          <w:lang w:val="sr-Cyrl-CS"/>
        </w:rPr>
        <w:t>oktobra</w:t>
      </w:r>
      <w:r w:rsidR="00726907" w:rsidRPr="00726907">
        <w:rPr>
          <w:color w:val="000000" w:themeColor="text1"/>
          <w:lang w:val="sr-Cyrl-CS"/>
        </w:rPr>
        <w:t xml:space="preserve"> 2018. </w:t>
      </w:r>
      <w:r>
        <w:rPr>
          <w:color w:val="000000" w:themeColor="text1"/>
          <w:lang w:val="sr-Cyrl-CS"/>
        </w:rPr>
        <w:t>godine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izabrana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sudiju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Prekršajnog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apelacionog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Beogradu</w:t>
      </w:r>
      <w:r w:rsidR="00726907" w:rsidRPr="00726907">
        <w:rPr>
          <w:color w:val="000000" w:themeColor="text1"/>
          <w:lang w:val="sr-Cyrl-RS"/>
        </w:rPr>
        <w:t>.</w:t>
      </w:r>
    </w:p>
    <w:p w:rsidR="00726907" w:rsidRPr="00726907" w:rsidRDefault="00726907" w:rsidP="005031D1">
      <w:pPr>
        <w:pStyle w:val="NoSpacing"/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224450" w:rsidP="005031D1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Imajući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vidu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navedeno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Odbor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pravosuđe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državnu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upravu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lokalnu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samoupravu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726907" w:rsidRPr="00726907">
        <w:rPr>
          <w:color w:val="000000" w:themeColor="text1"/>
          <w:lang w:val="sr-Cyrl-RS"/>
        </w:rPr>
        <w:t xml:space="preserve"> 40. </w:t>
      </w:r>
      <w:r>
        <w:rPr>
          <w:color w:val="000000" w:themeColor="text1"/>
          <w:lang w:val="sr-Cyrl-RS"/>
        </w:rPr>
        <w:t>sednici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održanoj</w:t>
      </w:r>
      <w:r w:rsidR="00726907" w:rsidRPr="00726907">
        <w:rPr>
          <w:color w:val="000000" w:themeColor="text1"/>
          <w:lang w:val="sr-Cyrl-RS"/>
        </w:rPr>
        <w:t xml:space="preserve"> 25. </w:t>
      </w:r>
      <w:r>
        <w:rPr>
          <w:color w:val="000000" w:themeColor="text1"/>
          <w:lang w:val="sr-Cyrl-RS"/>
        </w:rPr>
        <w:t>oktobra</w:t>
      </w:r>
      <w:r w:rsidR="00726907" w:rsidRPr="00726907">
        <w:rPr>
          <w:color w:val="000000" w:themeColor="text1"/>
          <w:lang w:val="sr-Cyrl-RS"/>
        </w:rPr>
        <w:t xml:space="preserve"> 2018. </w:t>
      </w:r>
      <w:r>
        <w:rPr>
          <w:color w:val="000000" w:themeColor="text1"/>
          <w:lang w:val="sr-Cyrl-RS"/>
        </w:rPr>
        <w:t>godine</w:t>
      </w:r>
      <w:r w:rsidR="00726907" w:rsidRPr="0072690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utvrdio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odluke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kojom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Veri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Cvjetković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, </w:t>
      </w:r>
      <w:r>
        <w:rPr>
          <w:rStyle w:val="propisclassinner"/>
          <w:color w:val="000000" w:themeColor="text1"/>
          <w:lang w:val="sr-Cyrl-RS"/>
        </w:rPr>
        <w:t>prestaje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funkcija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predsednika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Prekršajnog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suda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u</w:t>
      </w:r>
      <w:r w:rsidR="00726907" w:rsidRPr="00726907">
        <w:rPr>
          <w:rStyle w:val="propisclassinner"/>
          <w:color w:val="000000" w:themeColor="text1"/>
          <w:lang w:val="sr-Cyrl-RS"/>
        </w:rPr>
        <w:t xml:space="preserve"> </w:t>
      </w:r>
      <w:r>
        <w:rPr>
          <w:rStyle w:val="propisclassinner"/>
          <w:color w:val="000000" w:themeColor="text1"/>
          <w:lang w:val="sr-Cyrl-RS"/>
        </w:rPr>
        <w:t>Nišu</w:t>
      </w:r>
      <w:r w:rsidR="00726907" w:rsidRPr="00726907">
        <w:rPr>
          <w:rStyle w:val="propisclassinner"/>
          <w:color w:val="000000" w:themeColor="text1"/>
          <w:lang w:val="sr-Cyrl-RS"/>
        </w:rPr>
        <w:t>.</w:t>
      </w:r>
    </w:p>
    <w:p w:rsidR="00726907" w:rsidRPr="00726907" w:rsidRDefault="00726907" w:rsidP="005031D1">
      <w:pPr>
        <w:pStyle w:val="NoSpacing"/>
        <w:ind w:firstLine="720"/>
        <w:jc w:val="both"/>
        <w:rPr>
          <w:rStyle w:val="propisclassinner"/>
          <w:color w:val="000000" w:themeColor="text1"/>
          <w:lang w:val="sr-Cyrl-RS"/>
        </w:rPr>
      </w:pPr>
    </w:p>
    <w:p w:rsidR="00726907" w:rsidRPr="00726907" w:rsidRDefault="00726907" w:rsidP="005031D1">
      <w:pPr>
        <w:jc w:val="both"/>
        <w:rPr>
          <w:color w:val="000000" w:themeColor="text1"/>
          <w:lang w:val="sr-Cyrl-CS"/>
        </w:rPr>
      </w:pPr>
      <w:r w:rsidRPr="00726907">
        <w:rPr>
          <w:color w:val="000000" w:themeColor="text1"/>
          <w:lang w:val="sr-Cyrl-RS"/>
        </w:rPr>
        <w:tab/>
      </w:r>
      <w:r w:rsidR="00224450">
        <w:rPr>
          <w:color w:val="000000" w:themeColor="text1"/>
          <w:lang w:val="sr-Cyrl-CS"/>
        </w:rPr>
        <w:t>Razlozi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za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predlaganje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hitnog</w:t>
      </w:r>
      <w:r w:rsidRPr="00726907">
        <w:rPr>
          <w:color w:val="000000" w:themeColor="text1"/>
          <w:lang w:val="sr-Cyrl-CS"/>
        </w:rPr>
        <w:t xml:space="preserve"> </w:t>
      </w:r>
      <w:r w:rsidR="00224450">
        <w:rPr>
          <w:color w:val="000000" w:themeColor="text1"/>
          <w:lang w:val="sr-Cyrl-CS"/>
        </w:rPr>
        <w:t>postupka</w:t>
      </w:r>
    </w:p>
    <w:p w:rsidR="00726907" w:rsidRPr="00726907" w:rsidRDefault="00726907" w:rsidP="005031D1">
      <w:pPr>
        <w:jc w:val="both"/>
        <w:rPr>
          <w:color w:val="000000" w:themeColor="text1"/>
          <w:lang w:val="sr-Cyrl-CS"/>
        </w:rPr>
      </w:pPr>
    </w:p>
    <w:p w:rsidR="00726907" w:rsidRPr="00726907" w:rsidRDefault="00224450" w:rsidP="005031D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Odbor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zaključio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ove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uputi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Narodnoj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razmatra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hitnom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postupku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726907" w:rsidRPr="00726907">
        <w:rPr>
          <w:color w:val="000000" w:themeColor="text1"/>
          <w:lang w:val="sr-Cyrl-CS"/>
        </w:rPr>
        <w:t xml:space="preserve"> 167. </w:t>
      </w:r>
      <w:r>
        <w:rPr>
          <w:color w:val="000000" w:themeColor="text1"/>
          <w:lang w:val="sr-Cyrl-CS"/>
        </w:rPr>
        <w:t>Poslovnika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skupštine</w:t>
      </w:r>
      <w:r w:rsidR="00726907" w:rsidRPr="00726907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Ovo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obzirom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potrebno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Narodna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skupština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donošenjem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predložene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odluke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stvori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uslove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Visoki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savet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sudstva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bez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odlaganja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kandidate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izbor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predsednika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Prekršajnog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Nišu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skladu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članom</w:t>
      </w:r>
      <w:r w:rsidR="00726907" w:rsidRPr="00726907">
        <w:rPr>
          <w:color w:val="000000" w:themeColor="text1"/>
          <w:lang w:val="sr-Cyrl-CS"/>
        </w:rPr>
        <w:t xml:space="preserve"> 74. </w:t>
      </w:r>
      <w:r>
        <w:rPr>
          <w:color w:val="000000" w:themeColor="text1"/>
          <w:lang w:val="sr-Cyrl-CS"/>
        </w:rPr>
        <w:t>stav</w:t>
      </w:r>
      <w:r w:rsidR="00726907" w:rsidRPr="00726907">
        <w:rPr>
          <w:color w:val="000000" w:themeColor="text1"/>
          <w:lang w:val="sr-Cyrl-CS"/>
        </w:rPr>
        <w:t xml:space="preserve"> 4. </w:t>
      </w:r>
      <w:r>
        <w:rPr>
          <w:color w:val="000000" w:themeColor="text1"/>
          <w:lang w:val="sr-Cyrl-CS"/>
        </w:rPr>
        <w:t>Zakona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sudijama</w:t>
      </w:r>
      <w:r w:rsidR="00726907" w:rsidRPr="00726907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čime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bi</w:t>
      </w:r>
      <w:r w:rsidR="00726907" w:rsidRPr="00726907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obezbedili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uslovi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nesmetan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ovog</w:t>
      </w:r>
      <w:r w:rsidR="00726907" w:rsidRPr="0072690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suda</w:t>
      </w:r>
      <w:r w:rsidR="00726907" w:rsidRPr="00726907">
        <w:rPr>
          <w:color w:val="000000" w:themeColor="text1"/>
          <w:lang w:val="sr-Cyrl-CS"/>
        </w:rPr>
        <w:t>.</w:t>
      </w:r>
      <w:r w:rsidR="00726907" w:rsidRPr="00726907">
        <w:rPr>
          <w:color w:val="000000" w:themeColor="text1"/>
          <w:lang w:val="sr-Cyrl-RS"/>
        </w:rPr>
        <w:t xml:space="preserve"> </w:t>
      </w:r>
    </w:p>
    <w:p w:rsidR="00726907" w:rsidRPr="00726907" w:rsidRDefault="00726907" w:rsidP="005031D1">
      <w:pPr>
        <w:ind w:firstLine="720"/>
        <w:jc w:val="both"/>
        <w:rPr>
          <w:color w:val="000000" w:themeColor="text1"/>
          <w:lang w:val="sr-Cyrl-RS"/>
        </w:rPr>
      </w:pPr>
    </w:p>
    <w:p w:rsidR="00726907" w:rsidRPr="00726907" w:rsidRDefault="00726907" w:rsidP="005031D1">
      <w:pPr>
        <w:jc w:val="both"/>
        <w:rPr>
          <w:color w:val="000000" w:themeColor="text1"/>
        </w:rPr>
      </w:pPr>
    </w:p>
    <w:p w:rsidR="00726907" w:rsidRPr="00726907" w:rsidRDefault="00726907" w:rsidP="005031D1">
      <w:pPr>
        <w:jc w:val="both"/>
        <w:rPr>
          <w:color w:val="000000" w:themeColor="text1"/>
        </w:rPr>
      </w:pPr>
    </w:p>
    <w:p w:rsidR="00726907" w:rsidRPr="00726907" w:rsidRDefault="00726907" w:rsidP="005031D1">
      <w:pPr>
        <w:rPr>
          <w:color w:val="000000" w:themeColor="text1"/>
        </w:rPr>
      </w:pPr>
    </w:p>
    <w:p w:rsidR="00726907" w:rsidRPr="00726907" w:rsidRDefault="00726907">
      <w:pPr>
        <w:rPr>
          <w:color w:val="000000" w:themeColor="text1"/>
        </w:rPr>
      </w:pPr>
    </w:p>
    <w:p w:rsidR="005834F1" w:rsidRPr="00726907" w:rsidRDefault="005834F1">
      <w:pPr>
        <w:rPr>
          <w:color w:val="000000" w:themeColor="text1"/>
        </w:rPr>
      </w:pPr>
    </w:p>
    <w:sectPr w:rsidR="005834F1" w:rsidRPr="00726907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C"/>
    <w:rsid w:val="00040774"/>
    <w:rsid w:val="00077AC5"/>
    <w:rsid w:val="00133A28"/>
    <w:rsid w:val="001F1DEC"/>
    <w:rsid w:val="00221BC9"/>
    <w:rsid w:val="00224450"/>
    <w:rsid w:val="00520726"/>
    <w:rsid w:val="005834F1"/>
    <w:rsid w:val="00726907"/>
    <w:rsid w:val="00A83367"/>
    <w:rsid w:val="00B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C42"/>
    <w:rPr>
      <w:color w:val="0000FF"/>
      <w:u w:val="single"/>
    </w:rPr>
  </w:style>
  <w:style w:type="character" w:customStyle="1" w:styleId="trs">
    <w:name w:val="trs"/>
    <w:basedOn w:val="DefaultParagraphFont"/>
    <w:rsid w:val="00B52C42"/>
  </w:style>
  <w:style w:type="paragraph" w:styleId="NoSpacing">
    <w:name w:val="No Spacing"/>
    <w:uiPriority w:val="1"/>
    <w:qFormat/>
    <w:rsid w:val="00B5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72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C42"/>
    <w:rPr>
      <w:color w:val="0000FF"/>
      <w:u w:val="single"/>
    </w:rPr>
  </w:style>
  <w:style w:type="character" w:customStyle="1" w:styleId="trs">
    <w:name w:val="trs"/>
    <w:basedOn w:val="DefaultParagraphFont"/>
    <w:rsid w:val="00B52C42"/>
  </w:style>
  <w:style w:type="paragraph" w:styleId="NoSpacing">
    <w:name w:val="No Spacing"/>
    <w:uiPriority w:val="1"/>
    <w:qFormat/>
    <w:rsid w:val="00B5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72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17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1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47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63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6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84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89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112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33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07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53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58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7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7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102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23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128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90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95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48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56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64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6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7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100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05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113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18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26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134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51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7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8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85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93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98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21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59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6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03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08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116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24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129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54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62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7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7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83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88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91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96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11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32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9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57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06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114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19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27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52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60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6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7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7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81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86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94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99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01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22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130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135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109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50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55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7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97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04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20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25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7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92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45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6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87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110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5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31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136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61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82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8441</Words>
  <Characters>48120</Characters>
  <Application>Microsoft Office Word</Application>
  <DocSecurity>0</DocSecurity>
  <Lines>401</Lines>
  <Paragraphs>112</Paragraphs>
  <ScaleCrop>false</ScaleCrop>
  <Company/>
  <LinksUpToDate>false</LinksUpToDate>
  <CharactersWithSpaces>56449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2019-02-06T14:51:00Z</dcterms:created>
  <dcterms:modified xsi:type="dcterms:W3CDTF">2019-02-06T14:51:00Z</dcterms:modified>
</cp:coreProperties>
</file>